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151A2" w14:textId="77777777" w:rsidR="00237DB4" w:rsidRDefault="00AA379E" w:rsidP="001A7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D4D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14:paraId="2DF59B2E" w14:textId="77777777" w:rsidR="001A7BCA" w:rsidRPr="00EA1FE7" w:rsidRDefault="001A7BCA" w:rsidP="001A7B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1FE7">
        <w:rPr>
          <w:rFonts w:ascii="Times New Roman" w:hAnsi="Times New Roman" w:cs="Times New Roman"/>
        </w:rPr>
        <w:t>о ходе внедрения успешных практик, включенных в Атлас муниципальных практик в</w:t>
      </w:r>
    </w:p>
    <w:p w14:paraId="424EF9B2" w14:textId="26B0BE44" w:rsidR="001A7BCA" w:rsidRPr="00EA1FE7" w:rsidRDefault="00EA626F" w:rsidP="001A7B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1FE7">
        <w:rPr>
          <w:rFonts w:ascii="Times New Roman" w:hAnsi="Times New Roman" w:cs="Times New Roman"/>
        </w:rPr>
        <w:t xml:space="preserve">Липецкой области </w:t>
      </w:r>
      <w:r w:rsidR="000E1A53" w:rsidRPr="00EA1FE7">
        <w:rPr>
          <w:rFonts w:ascii="Times New Roman" w:hAnsi="Times New Roman" w:cs="Times New Roman"/>
        </w:rPr>
        <w:t xml:space="preserve"> </w:t>
      </w:r>
    </w:p>
    <w:p w14:paraId="6ACDEE2A" w14:textId="2826418F" w:rsidR="001A7BCA" w:rsidRPr="00EA1FE7" w:rsidRDefault="00A36943" w:rsidP="00A36943">
      <w:pPr>
        <w:spacing w:after="0" w:line="240" w:lineRule="auto"/>
        <w:rPr>
          <w:rFonts w:ascii="Times New Roman" w:hAnsi="Times New Roman" w:cs="Times New Roman"/>
          <w:i/>
        </w:rPr>
      </w:pPr>
      <w:r w:rsidRPr="00EA1FE7">
        <w:rPr>
          <w:rFonts w:ascii="Times New Roman" w:hAnsi="Times New Roman" w:cs="Times New Roman"/>
          <w:i/>
        </w:rPr>
        <w:t xml:space="preserve">                                                                    </w:t>
      </w:r>
      <w:r w:rsidR="00900308">
        <w:rPr>
          <w:rFonts w:ascii="Times New Roman" w:hAnsi="Times New Roman" w:cs="Times New Roman"/>
          <w:i/>
        </w:rPr>
        <w:t xml:space="preserve">                     </w:t>
      </w:r>
      <w:r w:rsidR="001A7BCA" w:rsidRPr="00EA1FE7">
        <w:rPr>
          <w:rFonts w:ascii="Times New Roman" w:hAnsi="Times New Roman" w:cs="Times New Roman"/>
          <w:i/>
        </w:rPr>
        <w:t>(наименование субъекта Российской Федерации)</w:t>
      </w:r>
    </w:p>
    <w:p w14:paraId="7936AC8D" w14:textId="5EADC9F6" w:rsidR="00A36943" w:rsidRPr="00EA1FE7" w:rsidRDefault="000E1A53" w:rsidP="00A36943">
      <w:pPr>
        <w:spacing w:after="0" w:line="240" w:lineRule="auto"/>
        <w:rPr>
          <w:rFonts w:ascii="Times New Roman" w:hAnsi="Times New Roman" w:cs="Times New Roman"/>
          <w:b/>
        </w:rPr>
      </w:pPr>
      <w:r w:rsidRPr="00EA1FE7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2B0ADA" w:rsidRPr="00EA1FE7">
        <w:rPr>
          <w:rFonts w:ascii="Times New Roman" w:hAnsi="Times New Roman" w:cs="Times New Roman"/>
        </w:rPr>
        <w:t xml:space="preserve">       </w:t>
      </w:r>
      <w:r w:rsidR="00900308">
        <w:rPr>
          <w:rFonts w:ascii="Times New Roman" w:hAnsi="Times New Roman" w:cs="Times New Roman"/>
        </w:rPr>
        <w:t xml:space="preserve">                          </w:t>
      </w:r>
      <w:r w:rsidRPr="00EA1FE7">
        <w:rPr>
          <w:rFonts w:ascii="Times New Roman" w:hAnsi="Times New Roman" w:cs="Times New Roman"/>
        </w:rPr>
        <w:t xml:space="preserve">за  </w:t>
      </w:r>
      <w:r w:rsidR="00900308">
        <w:rPr>
          <w:rFonts w:ascii="Times New Roman" w:hAnsi="Times New Roman" w:cs="Times New Roman"/>
        </w:rPr>
        <w:t>январь-сентябрь</w:t>
      </w:r>
      <w:r w:rsidRPr="00EA1FE7">
        <w:rPr>
          <w:rFonts w:ascii="Times New Roman" w:hAnsi="Times New Roman" w:cs="Times New Roman"/>
        </w:rPr>
        <w:t xml:space="preserve"> 2016 года</w:t>
      </w:r>
    </w:p>
    <w:p w14:paraId="365A12DA" w14:textId="77777777" w:rsidR="000E1A53" w:rsidRPr="00EA1FE7" w:rsidRDefault="000E1A53" w:rsidP="00A30FA8">
      <w:pPr>
        <w:spacing w:after="0" w:line="240" w:lineRule="auto"/>
        <w:rPr>
          <w:rFonts w:ascii="Times New Roman" w:hAnsi="Times New Roman" w:cs="Times New Roman"/>
          <w:b/>
        </w:rPr>
      </w:pPr>
    </w:p>
    <w:p w14:paraId="4186A19F" w14:textId="77777777" w:rsidR="001A7BCA" w:rsidRPr="00EA1FE7" w:rsidRDefault="001A7BCA" w:rsidP="00A30FA8">
      <w:pPr>
        <w:spacing w:after="0" w:line="240" w:lineRule="auto"/>
        <w:rPr>
          <w:rFonts w:ascii="Times New Roman" w:hAnsi="Times New Roman" w:cs="Times New Roman"/>
          <w:b/>
        </w:rPr>
      </w:pPr>
      <w:r w:rsidRPr="00EA1FE7">
        <w:rPr>
          <w:rFonts w:ascii="Times New Roman" w:hAnsi="Times New Roman" w:cs="Times New Roman"/>
          <w:b/>
        </w:rPr>
        <w:t>Таблица 1.</w:t>
      </w:r>
      <w:r w:rsidR="006868A4" w:rsidRPr="00EA1FE7">
        <w:rPr>
          <w:rFonts w:ascii="Times New Roman" w:hAnsi="Times New Roman" w:cs="Times New Roman"/>
          <w:b/>
        </w:rPr>
        <w:t xml:space="preserve"> </w:t>
      </w:r>
      <w:r w:rsidRPr="00EA1FE7">
        <w:rPr>
          <w:rFonts w:ascii="Times New Roman" w:hAnsi="Times New Roman" w:cs="Times New Roman"/>
          <w:b/>
        </w:rPr>
        <w:t>Итоги внедрения практик.</w:t>
      </w:r>
    </w:p>
    <w:p w14:paraId="64F3291A" w14:textId="037FFFA2" w:rsidR="001A7BCA" w:rsidRPr="00900308" w:rsidRDefault="001A7BCA" w:rsidP="00A30F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0308">
        <w:rPr>
          <w:rFonts w:ascii="Times New Roman" w:hAnsi="Times New Roman" w:cs="Times New Roman"/>
          <w:sz w:val="18"/>
          <w:szCs w:val="18"/>
        </w:rPr>
        <w:t>З</w:t>
      </w:r>
      <w:r w:rsidR="006868A4" w:rsidRPr="00900308">
        <w:rPr>
          <w:rFonts w:ascii="Times New Roman" w:hAnsi="Times New Roman" w:cs="Times New Roman"/>
          <w:sz w:val="18"/>
          <w:szCs w:val="18"/>
        </w:rPr>
        <w:t xml:space="preserve">аполняется </w:t>
      </w:r>
      <w:r w:rsidR="00237DB4" w:rsidRPr="00900308">
        <w:rPr>
          <w:rFonts w:ascii="Times New Roman" w:hAnsi="Times New Roman" w:cs="Times New Roman"/>
          <w:sz w:val="18"/>
          <w:szCs w:val="18"/>
        </w:rPr>
        <w:t xml:space="preserve">по итогам </w:t>
      </w:r>
      <w:r w:rsidR="00AE5FF8" w:rsidRPr="00900308">
        <w:rPr>
          <w:rFonts w:ascii="Times New Roman" w:hAnsi="Times New Roman" w:cs="Times New Roman"/>
          <w:sz w:val="18"/>
          <w:szCs w:val="18"/>
        </w:rPr>
        <w:t>отчетного периода для</w:t>
      </w:r>
      <w:r w:rsidR="00237DB4" w:rsidRPr="00900308">
        <w:rPr>
          <w:rFonts w:ascii="Times New Roman" w:hAnsi="Times New Roman" w:cs="Times New Roman"/>
          <w:sz w:val="18"/>
          <w:szCs w:val="18"/>
        </w:rPr>
        <w:t xml:space="preserve"> </w:t>
      </w:r>
      <w:r w:rsidR="00450AEF" w:rsidRPr="00900308">
        <w:rPr>
          <w:rFonts w:ascii="Times New Roman" w:hAnsi="Times New Roman" w:cs="Times New Roman"/>
          <w:sz w:val="18"/>
          <w:szCs w:val="18"/>
        </w:rPr>
        <w:t xml:space="preserve">всех муниципальных </w:t>
      </w:r>
      <w:r w:rsidR="00B24A5C" w:rsidRPr="00900308">
        <w:rPr>
          <w:rFonts w:ascii="Times New Roman" w:hAnsi="Times New Roman" w:cs="Times New Roman"/>
          <w:sz w:val="18"/>
          <w:szCs w:val="18"/>
        </w:rPr>
        <w:t>образований</w:t>
      </w:r>
      <w:r w:rsidR="00450AEF" w:rsidRPr="00900308">
        <w:rPr>
          <w:rFonts w:ascii="Times New Roman" w:hAnsi="Times New Roman" w:cs="Times New Roman"/>
          <w:sz w:val="18"/>
          <w:szCs w:val="18"/>
        </w:rPr>
        <w:t xml:space="preserve">, </w:t>
      </w:r>
      <w:r w:rsidR="00493D48" w:rsidRPr="00900308">
        <w:rPr>
          <w:rFonts w:ascii="Times New Roman" w:hAnsi="Times New Roman" w:cs="Times New Roman"/>
          <w:sz w:val="18"/>
          <w:szCs w:val="18"/>
        </w:rPr>
        <w:t>внесенных в Реестр в соответствии с ранее представленной информацией</w:t>
      </w:r>
      <w:r w:rsidRPr="00900308">
        <w:rPr>
          <w:rFonts w:ascii="Times New Roman" w:hAnsi="Times New Roman" w:cs="Times New Roman"/>
          <w:sz w:val="18"/>
          <w:szCs w:val="18"/>
        </w:rPr>
        <w:t>.</w:t>
      </w:r>
    </w:p>
    <w:p w14:paraId="55370930" w14:textId="77777777" w:rsidR="00E27472" w:rsidRPr="00EA1FE7" w:rsidRDefault="00E27472" w:rsidP="00A30F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458"/>
        <w:gridCol w:w="1918"/>
        <w:gridCol w:w="2552"/>
        <w:gridCol w:w="1843"/>
        <w:gridCol w:w="1843"/>
        <w:gridCol w:w="1843"/>
        <w:gridCol w:w="1133"/>
        <w:gridCol w:w="1843"/>
        <w:gridCol w:w="2126"/>
      </w:tblGrid>
      <w:tr w:rsidR="00E27472" w:rsidRPr="00EA1FE7" w14:paraId="747EAC9D" w14:textId="77777777" w:rsidTr="00042A1A">
        <w:tc>
          <w:tcPr>
            <w:tcW w:w="458" w:type="dxa"/>
          </w:tcPr>
          <w:p w14:paraId="5F7CAA34" w14:textId="77777777" w:rsidR="003D6B68" w:rsidRPr="002151AC" w:rsidRDefault="003D6B68" w:rsidP="00450AEF">
            <w:pPr>
              <w:jc w:val="center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8" w:type="dxa"/>
          </w:tcPr>
          <w:p w14:paraId="4C9A6BF9" w14:textId="77777777" w:rsidR="003D6B68" w:rsidRPr="002151AC" w:rsidRDefault="003D6B68" w:rsidP="00450AEF">
            <w:pPr>
              <w:jc w:val="center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2552" w:type="dxa"/>
          </w:tcPr>
          <w:p w14:paraId="5B2D1C8D" w14:textId="292C2C75" w:rsidR="003D6B68" w:rsidRPr="002151AC" w:rsidRDefault="001E5D71" w:rsidP="001E5D71">
            <w:pPr>
              <w:jc w:val="center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 xml:space="preserve">Документ, регламентирующий работу региональных органов власти с муниципальными образованиями </w:t>
            </w:r>
            <w:r w:rsidR="003D6B68" w:rsidRPr="002151AC">
              <w:rPr>
                <w:rFonts w:ascii="Times New Roman" w:hAnsi="Times New Roman" w:cs="Times New Roman"/>
              </w:rPr>
              <w:t>(</w:t>
            </w:r>
            <w:r w:rsidRPr="002151AC">
              <w:rPr>
                <w:rFonts w:ascii="Times New Roman" w:hAnsi="Times New Roman" w:cs="Times New Roman"/>
              </w:rPr>
              <w:t xml:space="preserve">постановление, распоряжение, </w:t>
            </w:r>
            <w:r w:rsidR="003D6B68" w:rsidRPr="002151AC">
              <w:rPr>
                <w:rFonts w:ascii="Times New Roman" w:hAnsi="Times New Roman" w:cs="Times New Roman"/>
              </w:rPr>
              <w:t>соглашение, протокол</w:t>
            </w:r>
            <w:r w:rsidRPr="002151AC">
              <w:rPr>
                <w:rFonts w:ascii="Times New Roman" w:hAnsi="Times New Roman" w:cs="Times New Roman"/>
              </w:rPr>
              <w:t xml:space="preserve"> и</w:t>
            </w:r>
            <w:r w:rsidR="003D6B68" w:rsidRPr="002151AC">
              <w:rPr>
                <w:rFonts w:ascii="Times New Roman" w:hAnsi="Times New Roman" w:cs="Times New Roman"/>
              </w:rPr>
              <w:t xml:space="preserve"> </w:t>
            </w:r>
            <w:r w:rsidR="00A053BB" w:rsidRPr="002151AC">
              <w:rPr>
                <w:rFonts w:ascii="Times New Roman" w:hAnsi="Times New Roman" w:cs="Times New Roman"/>
              </w:rPr>
              <w:t>др.</w:t>
            </w:r>
            <w:r w:rsidR="003D6B68" w:rsidRPr="002151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14:paraId="6CAD390B" w14:textId="77777777" w:rsidR="003D6B68" w:rsidRPr="002151AC" w:rsidRDefault="003D6B68" w:rsidP="001E5D71">
            <w:pPr>
              <w:jc w:val="center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 xml:space="preserve">Решение </w:t>
            </w:r>
            <w:r w:rsidR="001E5D71" w:rsidRPr="002151AC">
              <w:rPr>
                <w:rFonts w:ascii="Times New Roman" w:hAnsi="Times New Roman" w:cs="Times New Roman"/>
              </w:rPr>
              <w:t xml:space="preserve">муниципалитета </w:t>
            </w:r>
            <w:r w:rsidRPr="002151AC">
              <w:rPr>
                <w:rFonts w:ascii="Times New Roman" w:hAnsi="Times New Roman" w:cs="Times New Roman"/>
              </w:rPr>
              <w:t>о внедрени</w:t>
            </w:r>
            <w:r w:rsidR="001E5D71" w:rsidRPr="002151AC">
              <w:rPr>
                <w:rFonts w:ascii="Times New Roman" w:hAnsi="Times New Roman" w:cs="Times New Roman"/>
              </w:rPr>
              <w:t>и</w:t>
            </w:r>
            <w:r w:rsidRPr="002151AC">
              <w:rPr>
                <w:rFonts w:ascii="Times New Roman" w:hAnsi="Times New Roman" w:cs="Times New Roman"/>
              </w:rPr>
              <w:t xml:space="preserve"> успешных практик (</w:t>
            </w:r>
            <w:r w:rsidR="001E5D71" w:rsidRPr="002151AC">
              <w:rPr>
                <w:rFonts w:ascii="Times New Roman" w:hAnsi="Times New Roman" w:cs="Times New Roman"/>
              </w:rPr>
              <w:t>решение, письмо</w:t>
            </w:r>
            <w:r w:rsidRPr="002151AC">
              <w:rPr>
                <w:rFonts w:ascii="Times New Roman" w:hAnsi="Times New Roman" w:cs="Times New Roman"/>
              </w:rPr>
              <w:t>,  протокол</w:t>
            </w:r>
            <w:r w:rsidR="001E5D71" w:rsidRPr="002151AC">
              <w:rPr>
                <w:rFonts w:ascii="Times New Roman" w:hAnsi="Times New Roman" w:cs="Times New Roman"/>
              </w:rPr>
              <w:t xml:space="preserve"> и</w:t>
            </w:r>
            <w:r w:rsidRPr="002151AC">
              <w:rPr>
                <w:rFonts w:ascii="Times New Roman" w:hAnsi="Times New Roman" w:cs="Times New Roman"/>
              </w:rPr>
              <w:t xml:space="preserve"> др.)</w:t>
            </w:r>
          </w:p>
        </w:tc>
        <w:tc>
          <w:tcPr>
            <w:tcW w:w="1843" w:type="dxa"/>
          </w:tcPr>
          <w:p w14:paraId="4C724372" w14:textId="77777777" w:rsidR="003D6B68" w:rsidRPr="002151AC" w:rsidRDefault="003D6B68" w:rsidP="00450AEF">
            <w:pPr>
              <w:jc w:val="center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Информация об утверждении дорожной карты внедрения успешных практик в муниципальном образовании (реквизиты документа)</w:t>
            </w:r>
          </w:p>
        </w:tc>
        <w:tc>
          <w:tcPr>
            <w:tcW w:w="1843" w:type="dxa"/>
          </w:tcPr>
          <w:p w14:paraId="56924E58" w14:textId="77777777" w:rsidR="003D6B68" w:rsidRPr="002151AC" w:rsidRDefault="001E5D71" w:rsidP="00450AEF">
            <w:pPr>
              <w:jc w:val="center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Информация о создании экспертной группы по проведению общественной экспертизы внедрения успешных практик</w:t>
            </w:r>
          </w:p>
        </w:tc>
        <w:tc>
          <w:tcPr>
            <w:tcW w:w="1133" w:type="dxa"/>
          </w:tcPr>
          <w:p w14:paraId="23E433D2" w14:textId="77777777" w:rsidR="002151AC" w:rsidRDefault="001E5D71" w:rsidP="008F498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51AC">
              <w:rPr>
                <w:rFonts w:ascii="Times New Roman" w:hAnsi="Times New Roman" w:cs="Times New Roman"/>
              </w:rPr>
              <w:t>Количест</w:t>
            </w:r>
            <w:proofErr w:type="spellEnd"/>
          </w:p>
          <w:p w14:paraId="45D46F51" w14:textId="04A4C354" w:rsidR="003D6B68" w:rsidRPr="002151AC" w:rsidRDefault="001E5D71" w:rsidP="008F498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51AC">
              <w:rPr>
                <w:rFonts w:ascii="Times New Roman" w:hAnsi="Times New Roman" w:cs="Times New Roman"/>
              </w:rPr>
              <w:t>во внедряемых на территории муниципального образования успешных практик, шт.</w:t>
            </w:r>
            <w:proofErr w:type="gramEnd"/>
          </w:p>
        </w:tc>
        <w:tc>
          <w:tcPr>
            <w:tcW w:w="1843" w:type="dxa"/>
          </w:tcPr>
          <w:p w14:paraId="01BF5F1B" w14:textId="77777777" w:rsidR="003D6B68" w:rsidRPr="002151AC" w:rsidRDefault="0031441C" w:rsidP="0031441C">
            <w:pPr>
              <w:jc w:val="center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 xml:space="preserve">Итоги внедрения  (количество </w:t>
            </w:r>
            <w:r w:rsidR="003D6B68" w:rsidRPr="002151AC">
              <w:rPr>
                <w:rFonts w:ascii="Times New Roman" w:hAnsi="Times New Roman" w:cs="Times New Roman"/>
              </w:rPr>
              <w:t>практик получивших положительную оценку по результатам обществ</w:t>
            </w:r>
            <w:r w:rsidR="00AE5FF8" w:rsidRPr="002151AC">
              <w:rPr>
                <w:rFonts w:ascii="Times New Roman" w:hAnsi="Times New Roman" w:cs="Times New Roman"/>
              </w:rPr>
              <w:t>енной и ведомственной экспертиз</w:t>
            </w:r>
            <w:r w:rsidR="003D6B68" w:rsidRPr="002151AC">
              <w:rPr>
                <w:rFonts w:ascii="Times New Roman" w:hAnsi="Times New Roman" w:cs="Times New Roman"/>
              </w:rPr>
              <w:t>)*, шт.</w:t>
            </w:r>
          </w:p>
        </w:tc>
        <w:tc>
          <w:tcPr>
            <w:tcW w:w="2126" w:type="dxa"/>
          </w:tcPr>
          <w:p w14:paraId="25B038C5" w14:textId="77777777" w:rsidR="003D6B68" w:rsidRPr="002151AC" w:rsidRDefault="003D6B68" w:rsidP="00450AEF">
            <w:pPr>
              <w:jc w:val="center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Отмеченные существенные изменения показателей эффективности вследствие внедрения успешных практик показатель и его значение</w:t>
            </w:r>
          </w:p>
        </w:tc>
      </w:tr>
      <w:tr w:rsidR="00E27472" w:rsidRPr="00EA1FE7" w14:paraId="3685475C" w14:textId="77777777" w:rsidTr="00042A1A">
        <w:tc>
          <w:tcPr>
            <w:tcW w:w="458" w:type="dxa"/>
          </w:tcPr>
          <w:p w14:paraId="3AB10C14" w14:textId="77777777" w:rsidR="003D6B68" w:rsidRPr="00EA1FE7" w:rsidRDefault="003D6B68" w:rsidP="009C7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1FE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18" w:type="dxa"/>
          </w:tcPr>
          <w:p w14:paraId="35293DA6" w14:textId="77777777" w:rsidR="003D6B68" w:rsidRPr="00EA1FE7" w:rsidRDefault="003D6B68" w:rsidP="009C7D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1FE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52" w:type="dxa"/>
          </w:tcPr>
          <w:p w14:paraId="0A2ECFBE" w14:textId="77777777" w:rsidR="003D6B68" w:rsidRPr="00EA1FE7" w:rsidRDefault="00AE5FF8" w:rsidP="009C7D30">
            <w:pPr>
              <w:jc w:val="center"/>
              <w:rPr>
                <w:rFonts w:ascii="Times New Roman" w:hAnsi="Times New Roman" w:cs="Times New Roman"/>
              </w:rPr>
            </w:pPr>
            <w:r w:rsidRPr="00EA1F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40E4559C" w14:textId="77777777" w:rsidR="003D6B68" w:rsidRPr="00EA1FE7" w:rsidRDefault="00AE5FF8" w:rsidP="009C7D30">
            <w:pPr>
              <w:jc w:val="center"/>
              <w:rPr>
                <w:rFonts w:ascii="Times New Roman" w:hAnsi="Times New Roman" w:cs="Times New Roman"/>
              </w:rPr>
            </w:pPr>
            <w:r w:rsidRPr="00EA1F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14:paraId="12B5143F" w14:textId="77777777" w:rsidR="003D6B68" w:rsidRPr="00EA1FE7" w:rsidRDefault="00AE5FF8" w:rsidP="009C7D30">
            <w:pPr>
              <w:jc w:val="center"/>
              <w:rPr>
                <w:rFonts w:ascii="Times New Roman" w:hAnsi="Times New Roman" w:cs="Times New Roman"/>
              </w:rPr>
            </w:pPr>
            <w:r w:rsidRPr="00EA1F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47D66ECE" w14:textId="77777777" w:rsidR="003D6B68" w:rsidRPr="00EA1FE7" w:rsidRDefault="00AE5FF8" w:rsidP="009C7D30">
            <w:pPr>
              <w:jc w:val="center"/>
              <w:rPr>
                <w:rFonts w:ascii="Times New Roman" w:hAnsi="Times New Roman" w:cs="Times New Roman"/>
              </w:rPr>
            </w:pPr>
            <w:r w:rsidRPr="00EA1F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</w:tcPr>
          <w:p w14:paraId="0865BE57" w14:textId="77777777" w:rsidR="003D6B68" w:rsidRPr="00EA1FE7" w:rsidRDefault="00AE5FF8" w:rsidP="009C7D30">
            <w:pPr>
              <w:jc w:val="center"/>
              <w:rPr>
                <w:rFonts w:ascii="Times New Roman" w:hAnsi="Times New Roman" w:cs="Times New Roman"/>
              </w:rPr>
            </w:pPr>
            <w:r w:rsidRPr="00EA1F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14:paraId="4243B97E" w14:textId="77777777" w:rsidR="003D6B68" w:rsidRPr="00EA1FE7" w:rsidRDefault="00AE5FF8" w:rsidP="009C7D30">
            <w:pPr>
              <w:jc w:val="center"/>
              <w:rPr>
                <w:rFonts w:ascii="Times New Roman" w:hAnsi="Times New Roman" w:cs="Times New Roman"/>
              </w:rPr>
            </w:pPr>
            <w:r w:rsidRPr="00EA1F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14:paraId="3B2FDEDB" w14:textId="77777777" w:rsidR="003D6B68" w:rsidRPr="00EA1FE7" w:rsidRDefault="00AE5FF8" w:rsidP="009C7D30">
            <w:pPr>
              <w:jc w:val="center"/>
              <w:rPr>
                <w:rFonts w:ascii="Times New Roman" w:hAnsi="Times New Roman" w:cs="Times New Roman"/>
              </w:rPr>
            </w:pPr>
            <w:r w:rsidRPr="00EA1FE7">
              <w:rPr>
                <w:rFonts w:ascii="Times New Roman" w:hAnsi="Times New Roman" w:cs="Times New Roman"/>
              </w:rPr>
              <w:t>9</w:t>
            </w:r>
          </w:p>
        </w:tc>
      </w:tr>
      <w:tr w:rsidR="006066F5" w:rsidRPr="00EA1FE7" w14:paraId="49601646" w14:textId="77777777" w:rsidTr="00042A1A">
        <w:tc>
          <w:tcPr>
            <w:tcW w:w="458" w:type="dxa"/>
          </w:tcPr>
          <w:p w14:paraId="4D398EFD" w14:textId="3666145E" w:rsidR="006066F5" w:rsidRPr="002151AC" w:rsidRDefault="006066F5" w:rsidP="0066271E">
            <w:pPr>
              <w:autoSpaceDE w:val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1AC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918" w:type="dxa"/>
          </w:tcPr>
          <w:p w14:paraId="4634C00A" w14:textId="77777777" w:rsidR="006066F5" w:rsidRPr="002151AC" w:rsidRDefault="006066F5" w:rsidP="008A19E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Городской округ</w:t>
            </w:r>
          </w:p>
          <w:p w14:paraId="342F6417" w14:textId="758CB4CA" w:rsidR="006066F5" w:rsidRPr="002151AC" w:rsidRDefault="006066F5" w:rsidP="00042A1A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2151AC">
              <w:rPr>
                <w:rFonts w:ascii="Times New Roman" w:hAnsi="Times New Roman" w:cs="Times New Roman"/>
              </w:rPr>
              <w:t>Город Липецк</w:t>
            </w:r>
          </w:p>
        </w:tc>
        <w:tc>
          <w:tcPr>
            <w:tcW w:w="2552" w:type="dxa"/>
          </w:tcPr>
          <w:p w14:paraId="191F9A94" w14:textId="64176D36" w:rsidR="006066F5" w:rsidRPr="002151AC" w:rsidRDefault="006066F5" w:rsidP="00850D61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 xml:space="preserve">Соглашение о взаимодействии Управления инвестиций и международных связей Липецкой области и администрации города Липецка по осуществлению инвестиционной деятельности в 2016 году от 18.02.2016 </w:t>
            </w:r>
          </w:p>
        </w:tc>
        <w:tc>
          <w:tcPr>
            <w:tcW w:w="1843" w:type="dxa"/>
          </w:tcPr>
          <w:p w14:paraId="71C592B2" w14:textId="77777777" w:rsidR="006066F5" w:rsidRPr="002151AC" w:rsidRDefault="006066F5" w:rsidP="008A19EF">
            <w:pPr>
              <w:autoSpaceDE w:val="0"/>
              <w:rPr>
                <w:rFonts w:ascii="Times New Roman" w:hAnsi="Times New Roman"/>
              </w:rPr>
            </w:pPr>
            <w:r w:rsidRPr="002151AC">
              <w:rPr>
                <w:rFonts w:ascii="Times New Roman" w:hAnsi="Times New Roman"/>
              </w:rPr>
              <w:t xml:space="preserve">Распоряжение администрации города Липецка от 03.08.2015    </w:t>
            </w:r>
          </w:p>
          <w:p w14:paraId="6C79D988" w14:textId="4399ADF3" w:rsidR="006066F5" w:rsidRPr="002151AC" w:rsidRDefault="006066F5" w:rsidP="0094391F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/>
              </w:rPr>
              <w:t>№ 618-р «О плане мероприятий по обеспечению благоприятного инвестиционного климата на территории города Липецка»</w:t>
            </w:r>
          </w:p>
        </w:tc>
        <w:tc>
          <w:tcPr>
            <w:tcW w:w="1843" w:type="dxa"/>
          </w:tcPr>
          <w:p w14:paraId="79B323B5" w14:textId="77777777" w:rsidR="006066F5" w:rsidRPr="002151AC" w:rsidRDefault="006066F5" w:rsidP="008A19EF">
            <w:pPr>
              <w:autoSpaceDE w:val="0"/>
              <w:rPr>
                <w:rFonts w:ascii="Times New Roman" w:hAnsi="Times New Roman"/>
              </w:rPr>
            </w:pPr>
            <w:r w:rsidRPr="002151AC">
              <w:rPr>
                <w:rFonts w:ascii="Times New Roman" w:hAnsi="Times New Roman"/>
              </w:rPr>
              <w:t xml:space="preserve">Распоряжение администрации города Липецка от 03.08.2015    </w:t>
            </w:r>
          </w:p>
          <w:p w14:paraId="199B3856" w14:textId="686DCE30" w:rsidR="006066F5" w:rsidRPr="002151AC" w:rsidRDefault="006066F5" w:rsidP="0094391F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/>
              </w:rPr>
              <w:t>№ 618-р «О плане мероприятий по обеспечению благоприятного инвестиционного климата на территории города Липецка»</w:t>
            </w:r>
          </w:p>
        </w:tc>
        <w:tc>
          <w:tcPr>
            <w:tcW w:w="1843" w:type="dxa"/>
          </w:tcPr>
          <w:p w14:paraId="578BF5CE" w14:textId="77777777" w:rsidR="006066F5" w:rsidRPr="002151AC" w:rsidRDefault="006066F5" w:rsidP="008A19EF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</w:p>
          <w:p w14:paraId="2F61CF08" w14:textId="77777777" w:rsidR="006066F5" w:rsidRPr="002151AC" w:rsidRDefault="006066F5" w:rsidP="008A19EF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 xml:space="preserve">г. Липецка от 01.09.2015 № 1552 «Об общественном Совете по поддержке, развитию малого и среднего </w:t>
            </w:r>
            <w:proofErr w:type="gramStart"/>
            <w:r w:rsidRPr="002151AC">
              <w:rPr>
                <w:rFonts w:ascii="Times New Roman" w:hAnsi="Times New Roman" w:cs="Times New Roman"/>
              </w:rPr>
              <w:t>предпринима-тельства</w:t>
            </w:r>
            <w:proofErr w:type="gramEnd"/>
            <w:r w:rsidRPr="002151AC">
              <w:rPr>
                <w:rFonts w:ascii="Times New Roman" w:hAnsi="Times New Roman" w:cs="Times New Roman"/>
              </w:rPr>
              <w:t xml:space="preserve"> и улучшению инвестиционного климата в городе Липецке».</w:t>
            </w:r>
          </w:p>
          <w:p w14:paraId="72CCED5E" w14:textId="56502EA9" w:rsidR="006066F5" w:rsidRPr="002151AC" w:rsidRDefault="006066F5" w:rsidP="0094391F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lastRenderedPageBreak/>
              <w:t>4 человека входят в экспертную группу  из состава общественного Совета.</w:t>
            </w:r>
          </w:p>
        </w:tc>
        <w:tc>
          <w:tcPr>
            <w:tcW w:w="1133" w:type="dxa"/>
          </w:tcPr>
          <w:p w14:paraId="5D1AF18B" w14:textId="701DE61F" w:rsidR="006066F5" w:rsidRPr="002151AC" w:rsidRDefault="008E6E63" w:rsidP="008A19E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bookmarkStart w:id="0" w:name="_GoBack"/>
            <w:bookmarkEnd w:id="0"/>
            <w:r w:rsidR="006066F5" w:rsidRPr="002151AC">
              <w:rPr>
                <w:rFonts w:ascii="Times New Roman" w:hAnsi="Times New Roman" w:cs="Times New Roman"/>
              </w:rPr>
              <w:t xml:space="preserve"> </w:t>
            </w:r>
          </w:p>
          <w:p w14:paraId="3ABB1CD8" w14:textId="77777777" w:rsidR="006066F5" w:rsidRPr="002151AC" w:rsidRDefault="006066F5" w:rsidP="0094391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EAEB164" w14:textId="77777777" w:rsidR="00DF0EA2" w:rsidRPr="002151AC" w:rsidRDefault="006066F5" w:rsidP="00A71FF6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 xml:space="preserve">7 </w:t>
            </w:r>
          </w:p>
          <w:p w14:paraId="374E6150" w14:textId="68D1C9CA" w:rsidR="006D6CED" w:rsidRPr="003A0B69" w:rsidRDefault="006D6CED" w:rsidP="006D6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14:paraId="4601441A" w14:textId="1F409AD1" w:rsidR="006066F5" w:rsidRPr="00042A1A" w:rsidRDefault="006066F5" w:rsidP="00042A1A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autoSpaceDE w:val="0"/>
              <w:ind w:left="0" w:firstLine="0"/>
              <w:rPr>
                <w:rFonts w:ascii="Times New Roman" w:hAnsi="Times New Roman" w:cs="Times New Roman"/>
              </w:rPr>
            </w:pPr>
            <w:r w:rsidRPr="00042A1A">
              <w:rPr>
                <w:rFonts w:ascii="Times New Roman" w:hAnsi="Times New Roman" w:cs="Times New Roman"/>
              </w:rPr>
              <w:t>Процедура оценки регулирующего воздействия (ОРВ) направлена на улучшение качества разработки муниципальных нормативных правовых актов.</w:t>
            </w:r>
          </w:p>
          <w:p w14:paraId="399E6280" w14:textId="77777777" w:rsidR="006066F5" w:rsidRPr="002151AC" w:rsidRDefault="006066F5" w:rsidP="008A19EF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 xml:space="preserve">После внедрения данной практики, при разработке муниципальных нормативных правовых актов города Липецка, </w:t>
            </w:r>
            <w:r w:rsidRPr="002151AC">
              <w:rPr>
                <w:rFonts w:ascii="Times New Roman" w:hAnsi="Times New Roman" w:cs="Times New Roman"/>
              </w:rPr>
              <w:lastRenderedPageBreak/>
              <w:t>затрагивающих вопросы осуществления предпринимательской и инвестиционной деятельности, учитывается экспертное мнение бизнес сообщества областного центра.</w:t>
            </w:r>
          </w:p>
          <w:p w14:paraId="0C35A62A" w14:textId="77777777" w:rsidR="006066F5" w:rsidRPr="002151AC" w:rsidRDefault="006066F5" w:rsidP="008A19EF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На 01.10.2016  проведено 10 процедур ОРВ проектов муниципальных нормативных правовых актов.</w:t>
            </w:r>
          </w:p>
          <w:p w14:paraId="01344EB0" w14:textId="77777777" w:rsidR="006066F5" w:rsidRPr="002151AC" w:rsidRDefault="006066F5" w:rsidP="008A19EF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В 2 документа были внесены соответствующие изменения.</w:t>
            </w:r>
          </w:p>
          <w:p w14:paraId="4EBB569B" w14:textId="729CF06E" w:rsidR="006066F5" w:rsidRPr="00042A1A" w:rsidRDefault="006066F5" w:rsidP="00042A1A">
            <w:pPr>
              <w:pStyle w:val="a3"/>
              <w:numPr>
                <w:ilvl w:val="0"/>
                <w:numId w:val="7"/>
              </w:numPr>
              <w:tabs>
                <w:tab w:val="left" w:pos="211"/>
              </w:tabs>
              <w:autoSpaceDE w:val="0"/>
              <w:ind w:left="34" w:firstLine="0"/>
              <w:rPr>
                <w:rFonts w:ascii="Times New Roman" w:hAnsi="Times New Roman" w:cs="Times New Roman"/>
              </w:rPr>
            </w:pPr>
            <w:r w:rsidRPr="00042A1A">
              <w:rPr>
                <w:rFonts w:ascii="Times New Roman" w:hAnsi="Times New Roman" w:cs="Times New Roman"/>
              </w:rPr>
              <w:t xml:space="preserve">Специализированный инвестиционный портал – </w:t>
            </w:r>
            <w:proofErr w:type="spellStart"/>
            <w:r w:rsidRPr="00042A1A">
              <w:rPr>
                <w:rFonts w:ascii="Times New Roman" w:hAnsi="Times New Roman" w:cs="Times New Roman"/>
                <w:lang w:val="en-US"/>
              </w:rPr>
              <w:t>investlipetsk</w:t>
            </w:r>
            <w:proofErr w:type="spellEnd"/>
            <w:r w:rsidRPr="00042A1A">
              <w:rPr>
                <w:rFonts w:ascii="Times New Roman" w:hAnsi="Times New Roman" w:cs="Times New Roman"/>
              </w:rPr>
              <w:t>.</w:t>
            </w:r>
            <w:proofErr w:type="spellStart"/>
            <w:r w:rsidRPr="00042A1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42A1A">
              <w:rPr>
                <w:rFonts w:ascii="Times New Roman" w:hAnsi="Times New Roman" w:cs="Times New Roman"/>
              </w:rPr>
              <w:t xml:space="preserve"> в среднем в день посещает от 500 до 1000 пользователей.</w:t>
            </w:r>
          </w:p>
          <w:p w14:paraId="03F659A5" w14:textId="77777777" w:rsidR="006066F5" w:rsidRPr="002151AC" w:rsidRDefault="006066F5" w:rsidP="008A19EF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 xml:space="preserve">07. 10.2016 проведено заседание Совета по поддержке, развитию малого и среднего предпринимательства и улучшению инвестиционного </w:t>
            </w:r>
            <w:r w:rsidRPr="002151AC">
              <w:rPr>
                <w:rFonts w:ascii="Times New Roman" w:hAnsi="Times New Roman" w:cs="Times New Roman"/>
              </w:rPr>
              <w:lastRenderedPageBreak/>
              <w:t>климата в городе Липецке.</w:t>
            </w:r>
          </w:p>
          <w:p w14:paraId="1CD9CC03" w14:textId="77777777" w:rsidR="006066F5" w:rsidRPr="002151AC" w:rsidRDefault="006066F5" w:rsidP="008A19EF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Результаты:</w:t>
            </w:r>
          </w:p>
          <w:p w14:paraId="6A7443FD" w14:textId="77777777" w:rsidR="006066F5" w:rsidRPr="002151AC" w:rsidRDefault="006066F5" w:rsidP="008A1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Сформирована экспертная группа, выбран руководитель экспертной группы.</w:t>
            </w:r>
          </w:p>
          <w:p w14:paraId="096123E5" w14:textId="64E654D8" w:rsidR="006066F5" w:rsidRPr="00042A1A" w:rsidRDefault="006066F5" w:rsidP="00042A1A">
            <w:pPr>
              <w:pStyle w:val="a3"/>
              <w:numPr>
                <w:ilvl w:val="0"/>
                <w:numId w:val="7"/>
              </w:numPr>
              <w:tabs>
                <w:tab w:val="left" w:pos="211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</w:rPr>
            </w:pPr>
            <w:r w:rsidRPr="00042A1A">
              <w:rPr>
                <w:rFonts w:ascii="Times New Roman" w:hAnsi="Times New Roman" w:cs="Times New Roman"/>
              </w:rPr>
              <w:t>Комиссией по отбору проектов для предоставления субсидий субъектам малого и среднего бизнеса в 2016 году была отобрана 21 заявка:</w:t>
            </w:r>
          </w:p>
          <w:p w14:paraId="6EAAB9A4" w14:textId="77777777" w:rsidR="006066F5" w:rsidRPr="002151AC" w:rsidRDefault="006066F5" w:rsidP="008A1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- 19 субсидиантов – начинающие молодые в возрасте до 30 лет предприниматели;</w:t>
            </w:r>
          </w:p>
          <w:p w14:paraId="54F8018B" w14:textId="26A0C449" w:rsidR="006066F5" w:rsidRPr="002151AC" w:rsidRDefault="006066F5" w:rsidP="0094391F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 xml:space="preserve">- 2 субсидианта – из числа начинающих безработных граждан. В </w:t>
            </w:r>
            <w:proofErr w:type="gramStart"/>
            <w:r w:rsidRPr="002151AC">
              <w:rPr>
                <w:rFonts w:ascii="Times New Roman" w:hAnsi="Times New Roman" w:cs="Times New Roman"/>
              </w:rPr>
              <w:t>результате</w:t>
            </w:r>
            <w:proofErr w:type="gramEnd"/>
            <w:r w:rsidRPr="002151AC">
              <w:rPr>
                <w:rFonts w:ascii="Times New Roman" w:hAnsi="Times New Roman" w:cs="Times New Roman"/>
              </w:rPr>
              <w:t xml:space="preserve"> должно быть создано не менее 60 рабочих мест.</w:t>
            </w:r>
          </w:p>
        </w:tc>
      </w:tr>
      <w:tr w:rsidR="006066F5" w:rsidRPr="00EA1FE7" w14:paraId="7B8A3A9E" w14:textId="77777777" w:rsidTr="00042A1A">
        <w:tc>
          <w:tcPr>
            <w:tcW w:w="458" w:type="dxa"/>
          </w:tcPr>
          <w:p w14:paraId="183E5910" w14:textId="6AD2B034" w:rsidR="006066F5" w:rsidRPr="002151AC" w:rsidRDefault="006066F5" w:rsidP="0066271E">
            <w:pPr>
              <w:autoSpaceDE w:val="0"/>
              <w:jc w:val="right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18" w:type="dxa"/>
          </w:tcPr>
          <w:p w14:paraId="2AEB75DC" w14:textId="73546072" w:rsidR="006066F5" w:rsidRPr="002151AC" w:rsidRDefault="006066F5" w:rsidP="00A71FF6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Елецкий муниципальный район</w:t>
            </w:r>
          </w:p>
        </w:tc>
        <w:tc>
          <w:tcPr>
            <w:tcW w:w="2552" w:type="dxa"/>
          </w:tcPr>
          <w:p w14:paraId="2615317F" w14:textId="2EE3A7EC" w:rsidR="006066F5" w:rsidRPr="002151AC" w:rsidRDefault="006066F5" w:rsidP="00D900D2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 xml:space="preserve">Соглашение о взаимодействии между Управлением инвестиций и международных связей Липецкой области и Елецким муниципальным районом по осуществлению инвестиционной </w:t>
            </w:r>
            <w:r w:rsidRPr="002151AC">
              <w:rPr>
                <w:rFonts w:ascii="Times New Roman" w:hAnsi="Times New Roman" w:cs="Times New Roman"/>
              </w:rPr>
              <w:lastRenderedPageBreak/>
              <w:t xml:space="preserve">деятельности от 01.02.2016года. </w:t>
            </w:r>
          </w:p>
        </w:tc>
        <w:tc>
          <w:tcPr>
            <w:tcW w:w="1843" w:type="dxa"/>
          </w:tcPr>
          <w:p w14:paraId="16188DEF" w14:textId="5970603A" w:rsidR="006066F5" w:rsidRPr="002151AC" w:rsidRDefault="006066F5" w:rsidP="00A71FF6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lastRenderedPageBreak/>
              <w:t>Письмо главы администрации Елецкого муниципального района от 18.11.2015 № 1291</w:t>
            </w:r>
          </w:p>
        </w:tc>
        <w:tc>
          <w:tcPr>
            <w:tcW w:w="1843" w:type="dxa"/>
          </w:tcPr>
          <w:p w14:paraId="2E75A964" w14:textId="77777777" w:rsidR="00D900D2" w:rsidRPr="002151AC" w:rsidRDefault="00D900D2" w:rsidP="00D900D2">
            <w:pPr>
              <w:ind w:right="107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Дорожная карта  разработана</w:t>
            </w:r>
          </w:p>
          <w:p w14:paraId="4709D786" w14:textId="12ABCC21" w:rsidR="006066F5" w:rsidRPr="002151AC" w:rsidRDefault="006066F5" w:rsidP="00D900D2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F9E1761" w14:textId="63C2D3F8" w:rsidR="006066F5" w:rsidRPr="002151AC" w:rsidRDefault="00D900D2" w:rsidP="00042A1A">
            <w:pPr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Распоряжение администрации Елецкого муниципального района от 18.10.2016 №560р</w:t>
            </w:r>
          </w:p>
        </w:tc>
        <w:tc>
          <w:tcPr>
            <w:tcW w:w="1133" w:type="dxa"/>
          </w:tcPr>
          <w:p w14:paraId="4EF3CD10" w14:textId="57B8B8D8" w:rsidR="006066F5" w:rsidRPr="002151AC" w:rsidRDefault="00D900D2" w:rsidP="00D900D2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14:paraId="747589F1" w14:textId="77777777" w:rsidR="006066F5" w:rsidRPr="002151AC" w:rsidRDefault="006066F5" w:rsidP="00A71FF6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 xml:space="preserve">2 </w:t>
            </w:r>
          </w:p>
          <w:p w14:paraId="590F5BEF" w14:textId="3D46D097" w:rsidR="007D538A" w:rsidRPr="007D538A" w:rsidRDefault="007D538A" w:rsidP="007D538A">
            <w:pPr>
              <w:autoSpaceDE w:val="0"/>
              <w:rPr>
                <w:rFonts w:ascii="Times New Roman" w:hAnsi="Times New Roman" w:cs="Times New Roman"/>
                <w:i/>
              </w:rPr>
            </w:pPr>
            <w:r w:rsidRPr="007D538A">
              <w:rPr>
                <w:rFonts w:ascii="Times New Roman" w:hAnsi="Times New Roman" w:cs="Times New Roman"/>
                <w:i/>
              </w:rPr>
              <w:t>Практика №2</w:t>
            </w:r>
          </w:p>
          <w:p w14:paraId="60BD18DB" w14:textId="6DF6A8C1" w:rsidR="007D538A" w:rsidRDefault="00D900D2" w:rsidP="007D538A">
            <w:pPr>
              <w:autoSpaceDE w:val="0"/>
              <w:rPr>
                <w:rFonts w:ascii="Times New Roman" w:hAnsi="Times New Roman" w:cs="Times New Roman"/>
              </w:rPr>
            </w:pPr>
            <w:proofErr w:type="gramStart"/>
            <w:r w:rsidRPr="002151AC">
              <w:rPr>
                <w:rFonts w:ascii="Times New Roman" w:hAnsi="Times New Roman" w:cs="Times New Roman"/>
              </w:rPr>
              <w:t>Разработан и размещен</w:t>
            </w:r>
            <w:proofErr w:type="gramEnd"/>
            <w:r w:rsidRPr="002151AC">
              <w:rPr>
                <w:rFonts w:ascii="Times New Roman" w:hAnsi="Times New Roman" w:cs="Times New Roman"/>
              </w:rPr>
              <w:t xml:space="preserve"> на официальном сайте Елецкого муниципального района инвестиционный паспорт муниципального </w:t>
            </w:r>
            <w:r w:rsidRPr="002151AC">
              <w:rPr>
                <w:rFonts w:ascii="Times New Roman" w:hAnsi="Times New Roman" w:cs="Times New Roman"/>
              </w:rPr>
              <w:lastRenderedPageBreak/>
              <w:t>образования</w:t>
            </w:r>
            <w:r w:rsidR="007D538A">
              <w:rPr>
                <w:rFonts w:ascii="Times New Roman" w:hAnsi="Times New Roman" w:cs="Times New Roman"/>
              </w:rPr>
              <w:t>.</w:t>
            </w:r>
            <w:r w:rsidRPr="002151AC">
              <w:rPr>
                <w:rFonts w:ascii="Times New Roman" w:hAnsi="Times New Roman" w:cs="Times New Roman"/>
              </w:rPr>
              <w:t xml:space="preserve"> </w:t>
            </w:r>
            <w:r w:rsidR="007D538A" w:rsidRPr="007D538A">
              <w:rPr>
                <w:rFonts w:ascii="Times New Roman" w:hAnsi="Times New Roman" w:cs="Times New Roman"/>
                <w:i/>
              </w:rPr>
              <w:t>Практика №8</w:t>
            </w:r>
          </w:p>
          <w:p w14:paraId="7A0EBD12" w14:textId="0246B767" w:rsidR="006066F5" w:rsidRPr="002151AC" w:rsidRDefault="007D538A" w:rsidP="007D538A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900D2" w:rsidRPr="002151AC">
              <w:rPr>
                <w:rFonts w:ascii="Times New Roman" w:hAnsi="Times New Roman" w:cs="Times New Roman"/>
              </w:rPr>
              <w:t>азмещено на официальном сайте Елецкого района ежегодное инвестиционное послание главы района</w:t>
            </w:r>
          </w:p>
        </w:tc>
        <w:tc>
          <w:tcPr>
            <w:tcW w:w="2126" w:type="dxa"/>
          </w:tcPr>
          <w:p w14:paraId="6C81329B" w14:textId="39D5EB70" w:rsidR="006066F5" w:rsidRPr="002151AC" w:rsidRDefault="006066F5" w:rsidP="00EA1FE7">
            <w:pPr>
              <w:numPr>
                <w:ilvl w:val="0"/>
                <w:numId w:val="6"/>
              </w:numPr>
              <w:tabs>
                <w:tab w:val="left" w:pos="202"/>
              </w:tabs>
              <w:ind w:left="0" w:firstLine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lastRenderedPageBreak/>
              <w:t>Темп роста инвестиций по сравнению с аналогичным периодом прошлого года составил 100,</w:t>
            </w:r>
            <w:r w:rsidR="00D900D2" w:rsidRPr="002151AC">
              <w:rPr>
                <w:rFonts w:ascii="Times New Roman" w:hAnsi="Times New Roman" w:cs="Times New Roman"/>
              </w:rPr>
              <w:t>4</w:t>
            </w:r>
            <w:r w:rsidRPr="002151AC">
              <w:rPr>
                <w:rFonts w:ascii="Times New Roman" w:hAnsi="Times New Roman" w:cs="Times New Roman"/>
              </w:rPr>
              <w:t>%.</w:t>
            </w:r>
          </w:p>
          <w:p w14:paraId="337F64F6" w14:textId="77777777" w:rsidR="006066F5" w:rsidRPr="002151AC" w:rsidRDefault="006066F5" w:rsidP="00EA1FE7">
            <w:pPr>
              <w:numPr>
                <w:ilvl w:val="0"/>
                <w:numId w:val="6"/>
              </w:numPr>
              <w:tabs>
                <w:tab w:val="left" w:pos="202"/>
              </w:tabs>
              <w:ind w:left="0" w:firstLine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 xml:space="preserve">Возросло число обращений инвесторов в администрацию </w:t>
            </w:r>
            <w:r w:rsidRPr="002151AC">
              <w:rPr>
                <w:rFonts w:ascii="Times New Roman" w:hAnsi="Times New Roman" w:cs="Times New Roman"/>
              </w:rPr>
              <w:lastRenderedPageBreak/>
              <w:t>Елецкого района.</w:t>
            </w:r>
          </w:p>
          <w:p w14:paraId="227848B6" w14:textId="46311BA0" w:rsidR="006066F5" w:rsidRPr="002151AC" w:rsidRDefault="00D900D2" w:rsidP="00D900D2">
            <w:pPr>
              <w:tabs>
                <w:tab w:val="left" w:pos="202"/>
              </w:tabs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3. Н</w:t>
            </w:r>
            <w:r w:rsidR="006066F5" w:rsidRPr="002151AC">
              <w:rPr>
                <w:rFonts w:ascii="Times New Roman" w:hAnsi="Times New Roman" w:cs="Times New Roman"/>
              </w:rPr>
              <w:t>ач</w:t>
            </w:r>
            <w:r w:rsidRPr="002151AC">
              <w:rPr>
                <w:rFonts w:ascii="Times New Roman" w:hAnsi="Times New Roman" w:cs="Times New Roman"/>
              </w:rPr>
              <w:t>али</w:t>
            </w:r>
            <w:r w:rsidR="006066F5" w:rsidRPr="002151AC">
              <w:rPr>
                <w:rFonts w:ascii="Times New Roman" w:hAnsi="Times New Roman" w:cs="Times New Roman"/>
              </w:rPr>
              <w:t xml:space="preserve"> реализовываться два крупных инвестиционных проекта</w:t>
            </w:r>
            <w:r w:rsidRPr="002151AC">
              <w:rPr>
                <w:rFonts w:ascii="Times New Roman" w:hAnsi="Times New Roman" w:cs="Times New Roman"/>
              </w:rPr>
              <w:t xml:space="preserve"> (ООО «Елецкие овощи», ГК «Черкизово»). </w:t>
            </w:r>
          </w:p>
        </w:tc>
      </w:tr>
      <w:tr w:rsidR="006066F5" w:rsidRPr="00EA1FE7" w14:paraId="6F90C237" w14:textId="77777777" w:rsidTr="00042A1A">
        <w:tc>
          <w:tcPr>
            <w:tcW w:w="458" w:type="dxa"/>
          </w:tcPr>
          <w:p w14:paraId="39E78EAC" w14:textId="516F67E4" w:rsidR="006066F5" w:rsidRPr="002151AC" w:rsidRDefault="006066F5" w:rsidP="006066F5">
            <w:pPr>
              <w:autoSpaceDE w:val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1A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18" w:type="dxa"/>
          </w:tcPr>
          <w:p w14:paraId="0213D0FC" w14:textId="77777777" w:rsidR="006066F5" w:rsidRPr="002151AC" w:rsidRDefault="006066F5" w:rsidP="008A19E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Лебедянский муниципальный</w:t>
            </w:r>
          </w:p>
          <w:p w14:paraId="0359367A" w14:textId="4D4513C3" w:rsidR="006066F5" w:rsidRPr="002151AC" w:rsidRDefault="006066F5" w:rsidP="00CB33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552" w:type="dxa"/>
          </w:tcPr>
          <w:p w14:paraId="6E13ECDE" w14:textId="4D951179" w:rsidR="006066F5" w:rsidRPr="002151AC" w:rsidRDefault="006066F5" w:rsidP="008A19E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 xml:space="preserve">Соглашение о взаимодействии с управлением инвестиций и международных связей Липецкой области и Лебедянского </w:t>
            </w:r>
            <w:proofErr w:type="gramStart"/>
            <w:r w:rsidR="008C098C" w:rsidRPr="002151AC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14:paraId="108B9F92" w14:textId="0D72E701" w:rsidR="006066F5" w:rsidRPr="002151AC" w:rsidRDefault="006066F5" w:rsidP="00E27472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района от 01 февраля 2016 года</w:t>
            </w:r>
          </w:p>
        </w:tc>
        <w:tc>
          <w:tcPr>
            <w:tcW w:w="1843" w:type="dxa"/>
          </w:tcPr>
          <w:p w14:paraId="57754ED2" w14:textId="0C14C97D" w:rsidR="006066F5" w:rsidRPr="002151AC" w:rsidRDefault="006066F5" w:rsidP="00A71FF6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Письмо главе администрации Липецкой области Королеву О.П. от 17.11. 2015г. № 3586</w:t>
            </w:r>
          </w:p>
        </w:tc>
        <w:tc>
          <w:tcPr>
            <w:tcW w:w="1843" w:type="dxa"/>
          </w:tcPr>
          <w:p w14:paraId="65BAEDFE" w14:textId="77777777" w:rsidR="00042A1A" w:rsidRPr="002151AC" w:rsidRDefault="00042A1A" w:rsidP="00042A1A">
            <w:pPr>
              <w:ind w:right="107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Дорожная карта  разработана</w:t>
            </w:r>
          </w:p>
          <w:p w14:paraId="4A5DC3A0" w14:textId="4F491911" w:rsidR="006066F5" w:rsidRPr="002151AC" w:rsidRDefault="006066F5" w:rsidP="00A71FF6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02BAC93" w14:textId="642A2D9C" w:rsidR="006066F5" w:rsidRPr="002151AC" w:rsidRDefault="006066F5" w:rsidP="00A71FF6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 xml:space="preserve">Распоряжение </w:t>
            </w:r>
            <w:r w:rsidR="00042A1A" w:rsidRPr="002151AC">
              <w:rPr>
                <w:rFonts w:ascii="Times New Roman" w:hAnsi="Times New Roman" w:cs="Times New Roman"/>
              </w:rPr>
              <w:t xml:space="preserve">администрации </w:t>
            </w:r>
            <w:r w:rsidRPr="002151AC">
              <w:rPr>
                <w:rFonts w:ascii="Times New Roman" w:hAnsi="Times New Roman" w:cs="Times New Roman"/>
              </w:rPr>
              <w:t xml:space="preserve">от 04.05.2016г. №239 </w:t>
            </w:r>
            <w:proofErr w:type="gramStart"/>
            <w:r w:rsidRPr="002151AC">
              <w:rPr>
                <w:rFonts w:ascii="Times New Roman" w:hAnsi="Times New Roman" w:cs="Times New Roman"/>
              </w:rPr>
              <w:t>р</w:t>
            </w:r>
            <w:proofErr w:type="gramEnd"/>
          </w:p>
          <w:p w14:paraId="0A26BC33" w14:textId="76349D3E" w:rsidR="00644E25" w:rsidRPr="002151AC" w:rsidRDefault="00644E25" w:rsidP="00A71FF6">
            <w:pPr>
              <w:autoSpaceDE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3" w:type="dxa"/>
          </w:tcPr>
          <w:p w14:paraId="0B0EB9A9" w14:textId="17AE999C" w:rsidR="006066F5" w:rsidRPr="002151AC" w:rsidRDefault="00042A1A" w:rsidP="00042A1A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43" w:type="dxa"/>
          </w:tcPr>
          <w:p w14:paraId="21CFAC1B" w14:textId="77777777" w:rsidR="006066F5" w:rsidRPr="002151AC" w:rsidRDefault="006066F5" w:rsidP="008A19E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1</w:t>
            </w:r>
          </w:p>
          <w:p w14:paraId="4EF546A9" w14:textId="2D71EB91" w:rsidR="006066F5" w:rsidRPr="002151AC" w:rsidRDefault="006066F5" w:rsidP="00A71FF6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2A49910" w14:textId="282AAEC6" w:rsidR="006066F5" w:rsidRPr="002151AC" w:rsidRDefault="006066F5" w:rsidP="006066F5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 xml:space="preserve">Рост инвестиций </w:t>
            </w:r>
            <w:r w:rsidR="00042A1A">
              <w:rPr>
                <w:rFonts w:ascii="Times New Roman" w:hAnsi="Times New Roman" w:cs="Times New Roman"/>
              </w:rPr>
              <w:t xml:space="preserve">на душу населения </w:t>
            </w:r>
            <w:r w:rsidRPr="002151AC">
              <w:rPr>
                <w:rFonts w:ascii="Times New Roman" w:hAnsi="Times New Roman" w:cs="Times New Roman"/>
              </w:rPr>
              <w:t>по сравнению с аналогичным периодом прошлого года</w:t>
            </w:r>
            <w:r w:rsidR="00042A1A" w:rsidRPr="00042A1A">
              <w:rPr>
                <w:rFonts w:ascii="Times New Roman" w:hAnsi="Times New Roman" w:cs="Times New Roman"/>
              </w:rPr>
              <w:t xml:space="preserve"> </w:t>
            </w:r>
            <w:r w:rsidR="00042A1A">
              <w:rPr>
                <w:rFonts w:ascii="Times New Roman" w:hAnsi="Times New Roman" w:cs="Times New Roman"/>
              </w:rPr>
              <w:sym w:font="Symbol" w:char="F02D"/>
            </w:r>
            <w:r w:rsidR="00042A1A">
              <w:rPr>
                <w:rFonts w:ascii="Times New Roman" w:hAnsi="Times New Roman" w:cs="Times New Roman"/>
              </w:rPr>
              <w:t>112%</w:t>
            </w:r>
            <w:r w:rsidR="009768A3" w:rsidRPr="002151AC">
              <w:rPr>
                <w:rFonts w:ascii="Times New Roman" w:hAnsi="Times New Roman" w:cs="Times New Roman"/>
              </w:rPr>
              <w:t>.</w:t>
            </w:r>
          </w:p>
        </w:tc>
      </w:tr>
      <w:tr w:rsidR="006066F5" w:rsidRPr="00EA1FE7" w14:paraId="2A86D08D" w14:textId="77777777" w:rsidTr="00042A1A">
        <w:tc>
          <w:tcPr>
            <w:tcW w:w="458" w:type="dxa"/>
          </w:tcPr>
          <w:p w14:paraId="4D40BBA2" w14:textId="4AA4B989" w:rsidR="006066F5" w:rsidRPr="002151AC" w:rsidRDefault="006066F5" w:rsidP="006066F5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18" w:type="dxa"/>
          </w:tcPr>
          <w:p w14:paraId="476B2412" w14:textId="716FA41E" w:rsidR="006066F5" w:rsidRPr="002151AC" w:rsidRDefault="006066F5" w:rsidP="006066F5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Краснинский муниципальный район</w:t>
            </w:r>
          </w:p>
        </w:tc>
        <w:tc>
          <w:tcPr>
            <w:tcW w:w="2552" w:type="dxa"/>
          </w:tcPr>
          <w:p w14:paraId="7453A7CB" w14:textId="62F807B6" w:rsidR="006066F5" w:rsidRPr="002151AC" w:rsidRDefault="006066F5" w:rsidP="006066F5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Соглашение о взаимодействии Управления инвестиций и международных связей Липецкой области и Краснинского муниципального района по осуществлению инвестиционной деятельности в 2016 году от 12 января 2016 года.</w:t>
            </w:r>
          </w:p>
        </w:tc>
        <w:tc>
          <w:tcPr>
            <w:tcW w:w="1843" w:type="dxa"/>
          </w:tcPr>
          <w:p w14:paraId="48590E1B" w14:textId="604CB1D9" w:rsidR="006066F5" w:rsidRPr="002151AC" w:rsidRDefault="006066F5" w:rsidP="006066F5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Письмо администрации Краснинского муниципального района №1851/01-26 от 19.11.2015 года</w:t>
            </w:r>
          </w:p>
        </w:tc>
        <w:tc>
          <w:tcPr>
            <w:tcW w:w="1843" w:type="dxa"/>
          </w:tcPr>
          <w:p w14:paraId="794FBEC6" w14:textId="25C6307E" w:rsidR="006066F5" w:rsidRPr="002151AC" w:rsidRDefault="00FE50D2" w:rsidP="006066F5">
            <w:pPr>
              <w:ind w:right="107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Д</w:t>
            </w:r>
            <w:r w:rsidR="006066F5" w:rsidRPr="002151AC">
              <w:rPr>
                <w:rFonts w:ascii="Times New Roman" w:hAnsi="Times New Roman" w:cs="Times New Roman"/>
              </w:rPr>
              <w:t>орожн</w:t>
            </w:r>
            <w:r w:rsidRPr="002151AC">
              <w:rPr>
                <w:rFonts w:ascii="Times New Roman" w:hAnsi="Times New Roman" w:cs="Times New Roman"/>
              </w:rPr>
              <w:t>ая</w:t>
            </w:r>
            <w:r w:rsidR="006066F5" w:rsidRPr="002151AC">
              <w:rPr>
                <w:rFonts w:ascii="Times New Roman" w:hAnsi="Times New Roman" w:cs="Times New Roman"/>
              </w:rPr>
              <w:t xml:space="preserve"> карт</w:t>
            </w:r>
            <w:r w:rsidRPr="002151AC">
              <w:rPr>
                <w:rFonts w:ascii="Times New Roman" w:hAnsi="Times New Roman" w:cs="Times New Roman"/>
              </w:rPr>
              <w:t>а</w:t>
            </w:r>
            <w:r w:rsidR="006066F5" w:rsidRPr="002151AC">
              <w:rPr>
                <w:rFonts w:ascii="Times New Roman" w:hAnsi="Times New Roman" w:cs="Times New Roman"/>
              </w:rPr>
              <w:t xml:space="preserve">  разработан</w:t>
            </w:r>
            <w:r w:rsidRPr="002151AC">
              <w:rPr>
                <w:rFonts w:ascii="Times New Roman" w:hAnsi="Times New Roman" w:cs="Times New Roman"/>
              </w:rPr>
              <w:t>а</w:t>
            </w:r>
          </w:p>
          <w:p w14:paraId="1B7F094A" w14:textId="3F3F2505" w:rsidR="006066F5" w:rsidRPr="002151AC" w:rsidRDefault="006066F5" w:rsidP="006066F5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3940970" w14:textId="4124ABDD" w:rsidR="006066F5" w:rsidRPr="002151AC" w:rsidRDefault="006066F5" w:rsidP="00042A1A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 xml:space="preserve">Постановление администрации Краснинского муниципального района  от 30.09.2016 г. №425 </w:t>
            </w:r>
          </w:p>
        </w:tc>
        <w:tc>
          <w:tcPr>
            <w:tcW w:w="1133" w:type="dxa"/>
          </w:tcPr>
          <w:p w14:paraId="113AF850" w14:textId="229BFC8F" w:rsidR="006066F5" w:rsidRPr="002151AC" w:rsidRDefault="00042A1A" w:rsidP="00042A1A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14:paraId="1E54DAD3" w14:textId="6F894570" w:rsidR="006066F5" w:rsidRPr="002151AC" w:rsidRDefault="00291A46" w:rsidP="00291A46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2126" w:type="dxa"/>
          </w:tcPr>
          <w:p w14:paraId="385B8840" w14:textId="4EEE7CEB" w:rsidR="006066F5" w:rsidRPr="002151AC" w:rsidRDefault="006066F5" w:rsidP="006066F5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6066F5" w:rsidRPr="00EA1FE7" w14:paraId="1182E12D" w14:textId="77777777" w:rsidTr="00042A1A">
        <w:tc>
          <w:tcPr>
            <w:tcW w:w="458" w:type="dxa"/>
          </w:tcPr>
          <w:p w14:paraId="3AA2E6FB" w14:textId="7FE4D6E0" w:rsidR="006066F5" w:rsidRPr="002151AC" w:rsidRDefault="006066F5" w:rsidP="006066F5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18" w:type="dxa"/>
          </w:tcPr>
          <w:p w14:paraId="29D1EF32" w14:textId="77777777" w:rsidR="006066F5" w:rsidRPr="002151AC" w:rsidRDefault="006066F5" w:rsidP="006066F5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Лев-Толстовский муниципальный</w:t>
            </w:r>
          </w:p>
          <w:p w14:paraId="1683F883" w14:textId="75D22CCC" w:rsidR="006066F5" w:rsidRPr="002151AC" w:rsidRDefault="006066F5" w:rsidP="006066F5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552" w:type="dxa"/>
          </w:tcPr>
          <w:p w14:paraId="1B0D93EF" w14:textId="33F59AEA" w:rsidR="006066F5" w:rsidRPr="002151AC" w:rsidRDefault="006066F5" w:rsidP="006066F5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 xml:space="preserve">Соглашение о взаимодействии с управлением инвестиций и международных связей Липецкой области и Лев-Толстовского </w:t>
            </w:r>
            <w:proofErr w:type="gramStart"/>
            <w:r w:rsidR="008C098C" w:rsidRPr="002151AC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14:paraId="5FE17E73" w14:textId="72F0FB08" w:rsidR="006066F5" w:rsidRPr="002151AC" w:rsidRDefault="006066F5" w:rsidP="006066F5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lastRenderedPageBreak/>
              <w:t>района от 01 февраля 2016 года</w:t>
            </w:r>
          </w:p>
        </w:tc>
        <w:tc>
          <w:tcPr>
            <w:tcW w:w="1843" w:type="dxa"/>
          </w:tcPr>
          <w:p w14:paraId="68BCD8D8" w14:textId="21DB5F7D" w:rsidR="006066F5" w:rsidRPr="002151AC" w:rsidRDefault="006066F5" w:rsidP="006066F5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lastRenderedPageBreak/>
              <w:t>Письмо главе администрации Липецкой области Королеву О.П. от 16.11. 2015г. № 2818</w:t>
            </w:r>
          </w:p>
        </w:tc>
        <w:tc>
          <w:tcPr>
            <w:tcW w:w="1843" w:type="dxa"/>
          </w:tcPr>
          <w:p w14:paraId="548F4DC4" w14:textId="77777777" w:rsidR="00FE50D2" w:rsidRPr="002151AC" w:rsidRDefault="00FE50D2" w:rsidP="00FE50D2">
            <w:pPr>
              <w:ind w:right="107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Дорожная карта  разработана</w:t>
            </w:r>
          </w:p>
          <w:p w14:paraId="2FD7B2DB" w14:textId="18A72BE7" w:rsidR="006066F5" w:rsidRPr="002151AC" w:rsidRDefault="006066F5" w:rsidP="006066F5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F03A4B" w14:textId="56A91FD5" w:rsidR="00291A46" w:rsidRDefault="00291A46" w:rsidP="006066F5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2151AC">
              <w:rPr>
                <w:rFonts w:ascii="Times New Roman" w:hAnsi="Times New Roman" w:cs="Times New Roman"/>
              </w:rPr>
              <w:t>кспертная группа</w:t>
            </w:r>
            <w:r>
              <w:rPr>
                <w:rFonts w:ascii="Times New Roman" w:hAnsi="Times New Roman" w:cs="Times New Roman"/>
              </w:rPr>
              <w:t xml:space="preserve"> создана</w:t>
            </w:r>
            <w:r w:rsidRPr="002151AC">
              <w:rPr>
                <w:rFonts w:ascii="Times New Roman" w:hAnsi="Times New Roman" w:cs="Times New Roman"/>
              </w:rPr>
              <w:t xml:space="preserve"> </w:t>
            </w:r>
          </w:p>
          <w:p w14:paraId="00F553FA" w14:textId="3136FF74" w:rsidR="006066F5" w:rsidRPr="002151AC" w:rsidRDefault="006066F5" w:rsidP="006066F5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5EA35E2F" w14:textId="19958433" w:rsidR="006066F5" w:rsidRPr="002151AC" w:rsidRDefault="00042A1A" w:rsidP="00042A1A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14:paraId="27D06EED" w14:textId="2CE2351C" w:rsidR="009768A3" w:rsidRPr="002151AC" w:rsidRDefault="009768A3" w:rsidP="009768A3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2</w:t>
            </w:r>
          </w:p>
          <w:p w14:paraId="2AB4F91D" w14:textId="33B661B1" w:rsidR="007D538A" w:rsidRPr="007D538A" w:rsidRDefault="007D538A" w:rsidP="006066F5">
            <w:pPr>
              <w:autoSpaceDE w:val="0"/>
              <w:rPr>
                <w:rFonts w:ascii="Times New Roman" w:hAnsi="Times New Roman" w:cs="Times New Roman"/>
                <w:i/>
              </w:rPr>
            </w:pPr>
            <w:r w:rsidRPr="007D538A">
              <w:rPr>
                <w:rFonts w:ascii="Times New Roman" w:hAnsi="Times New Roman" w:cs="Times New Roman"/>
                <w:i/>
              </w:rPr>
              <w:t>Практика №4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14:paraId="34CFA90D" w14:textId="77777777" w:rsidR="006066F5" w:rsidRPr="002151AC" w:rsidRDefault="006066F5" w:rsidP="006066F5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 xml:space="preserve">Сопровождения инвестиционных проектов по принципу «Одного окна» организовано по </w:t>
            </w:r>
            <w:r w:rsidRPr="002151AC">
              <w:rPr>
                <w:rFonts w:ascii="Times New Roman" w:hAnsi="Times New Roman" w:cs="Times New Roman"/>
              </w:rPr>
              <w:lastRenderedPageBreak/>
              <w:t>принципу закрепления ответственного сотрудника за потенциальным инвестором</w:t>
            </w:r>
            <w:r w:rsidR="009768A3" w:rsidRPr="002151AC">
              <w:rPr>
                <w:rFonts w:ascii="Times New Roman" w:hAnsi="Times New Roman" w:cs="Times New Roman"/>
              </w:rPr>
              <w:t>.</w:t>
            </w:r>
          </w:p>
          <w:p w14:paraId="68C41EC5" w14:textId="76CEA049" w:rsidR="007D538A" w:rsidRPr="007D538A" w:rsidRDefault="007D538A" w:rsidP="001D3FB2">
            <w:pPr>
              <w:autoSpaceDE w:val="0"/>
              <w:rPr>
                <w:rFonts w:ascii="Times New Roman" w:hAnsi="Times New Roman" w:cs="Times New Roman"/>
                <w:i/>
              </w:rPr>
            </w:pPr>
            <w:r w:rsidRPr="007D538A">
              <w:rPr>
                <w:rFonts w:ascii="Times New Roman" w:hAnsi="Times New Roman" w:cs="Times New Roman"/>
                <w:i/>
              </w:rPr>
              <w:t>Практика №2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14:paraId="3C610C0A" w14:textId="1D1875DC" w:rsidR="009768A3" w:rsidRPr="002151AC" w:rsidRDefault="009768A3" w:rsidP="001D3FB2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Инвестиционный паспорт Лев-Толстовского муниципального района размещен на официальном сайте администрации Лев-Толстовского муниципального района в разделе «Инвестиционный предложения».</w:t>
            </w:r>
          </w:p>
        </w:tc>
        <w:tc>
          <w:tcPr>
            <w:tcW w:w="2126" w:type="dxa"/>
          </w:tcPr>
          <w:p w14:paraId="7217AE33" w14:textId="368F3334" w:rsidR="006066F5" w:rsidRPr="002151AC" w:rsidRDefault="006066F5" w:rsidP="006066F5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lastRenderedPageBreak/>
              <w:t>Темп роста объема инвестиций за 9 месяцев 2016 года составил 106%</w:t>
            </w:r>
          </w:p>
        </w:tc>
      </w:tr>
      <w:tr w:rsidR="009768A3" w:rsidRPr="00EA1FE7" w14:paraId="37E2CE3E" w14:textId="77777777" w:rsidTr="00042A1A">
        <w:tc>
          <w:tcPr>
            <w:tcW w:w="458" w:type="dxa"/>
          </w:tcPr>
          <w:p w14:paraId="1F638CDF" w14:textId="130EF233" w:rsidR="009768A3" w:rsidRPr="002151AC" w:rsidRDefault="009768A3" w:rsidP="0066271E">
            <w:pPr>
              <w:autoSpaceDE w:val="0"/>
              <w:jc w:val="right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918" w:type="dxa"/>
          </w:tcPr>
          <w:p w14:paraId="49200E6B" w14:textId="035D63F3" w:rsidR="009768A3" w:rsidRPr="002151AC" w:rsidRDefault="009768A3" w:rsidP="00496327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Задонский муниципальный район</w:t>
            </w:r>
          </w:p>
        </w:tc>
        <w:tc>
          <w:tcPr>
            <w:tcW w:w="2552" w:type="dxa"/>
          </w:tcPr>
          <w:p w14:paraId="6DD5FCAE" w14:textId="30D00B63" w:rsidR="009768A3" w:rsidRPr="002151AC" w:rsidRDefault="009768A3" w:rsidP="00E27472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Распоряжение администрации Липецкой области от 30.09.2016 № 491-р «Об утверждении порядка мер, направленных на развитие малого и среднего предпринимательства и снятие административных барьеров в муниципальных образованиях Липецкой области»</w:t>
            </w:r>
          </w:p>
        </w:tc>
        <w:tc>
          <w:tcPr>
            <w:tcW w:w="1843" w:type="dxa"/>
          </w:tcPr>
          <w:p w14:paraId="454B88EF" w14:textId="3851B1F4" w:rsidR="009768A3" w:rsidRPr="002151AC" w:rsidRDefault="009768A3" w:rsidP="00A71FF6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Письмо главы района от 19.11.2015 №2-2847</w:t>
            </w:r>
          </w:p>
        </w:tc>
        <w:tc>
          <w:tcPr>
            <w:tcW w:w="1843" w:type="dxa"/>
          </w:tcPr>
          <w:p w14:paraId="6C3D8530" w14:textId="77777777" w:rsidR="00FE50D2" w:rsidRPr="002151AC" w:rsidRDefault="00FE50D2" w:rsidP="00FE50D2">
            <w:pPr>
              <w:ind w:right="107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Дорожная карта разработана</w:t>
            </w:r>
          </w:p>
          <w:p w14:paraId="7DD11E0D" w14:textId="3E1B1E11" w:rsidR="009768A3" w:rsidRPr="002151AC" w:rsidRDefault="009768A3" w:rsidP="00FE50D2">
            <w:pPr>
              <w:autoSpaceDE w:val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A7AC1C5" w14:textId="65AA3EA8" w:rsidR="009768A3" w:rsidRPr="002151AC" w:rsidRDefault="00FE50D2" w:rsidP="00FE50D2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Р</w:t>
            </w:r>
            <w:r w:rsidR="009768A3" w:rsidRPr="002151AC">
              <w:rPr>
                <w:rFonts w:ascii="Times New Roman" w:hAnsi="Times New Roman" w:cs="Times New Roman"/>
              </w:rPr>
              <w:t>аспоряжение главы администрации района от 14.04.2016 №164</w:t>
            </w:r>
          </w:p>
        </w:tc>
        <w:tc>
          <w:tcPr>
            <w:tcW w:w="1133" w:type="dxa"/>
          </w:tcPr>
          <w:p w14:paraId="326895BB" w14:textId="06A5BE25" w:rsidR="009768A3" w:rsidRPr="002151AC" w:rsidRDefault="009768A3" w:rsidP="00764F1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14:paraId="1F7C3C61" w14:textId="77777777" w:rsidR="009768A3" w:rsidRPr="002151AC" w:rsidRDefault="009768A3" w:rsidP="008A19EF">
            <w:pPr>
              <w:jc w:val="center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6</w:t>
            </w:r>
          </w:p>
          <w:p w14:paraId="7C250BC8" w14:textId="4E6E3DDB" w:rsidR="009768A3" w:rsidRPr="002151AC" w:rsidRDefault="009768A3" w:rsidP="008A19EF">
            <w:pPr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  <w:i/>
                <w:u w:val="single"/>
              </w:rPr>
              <w:t>Практика №2:</w:t>
            </w:r>
            <w:r w:rsidRPr="002151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51AC">
              <w:rPr>
                <w:rFonts w:ascii="Times New Roman" w:hAnsi="Times New Roman" w:cs="Times New Roman"/>
              </w:rPr>
              <w:t>Разработан инвестиционный паспорт района и размещён</w:t>
            </w:r>
            <w:proofErr w:type="gramEnd"/>
            <w:r w:rsidRPr="002151AC">
              <w:rPr>
                <w:rFonts w:ascii="Times New Roman" w:hAnsi="Times New Roman" w:cs="Times New Roman"/>
              </w:rPr>
              <w:t xml:space="preserve"> на официальном сайте администрации района</w:t>
            </w:r>
            <w:r w:rsidR="001D3FB2" w:rsidRPr="002151AC">
              <w:rPr>
                <w:rFonts w:ascii="Times New Roman" w:hAnsi="Times New Roman" w:cs="Times New Roman"/>
              </w:rPr>
              <w:t>.</w:t>
            </w:r>
          </w:p>
          <w:p w14:paraId="63277526" w14:textId="6D224A74" w:rsidR="009768A3" w:rsidRPr="002151AC" w:rsidRDefault="009768A3" w:rsidP="008A19EF">
            <w:pPr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  <w:i/>
                <w:u w:val="single"/>
              </w:rPr>
              <w:t>Практика №10</w:t>
            </w:r>
            <w:r w:rsidR="007D538A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Pr="002151AC">
              <w:rPr>
                <w:rFonts w:ascii="Times New Roman" w:hAnsi="Times New Roman" w:cs="Times New Roman"/>
              </w:rPr>
              <w:t xml:space="preserve"> Организация специализированного </w:t>
            </w:r>
            <w:r w:rsidR="008C098C" w:rsidRPr="002151AC">
              <w:rPr>
                <w:rFonts w:ascii="Times New Roman" w:hAnsi="Times New Roman" w:cs="Times New Roman"/>
              </w:rPr>
              <w:t>Интернет-ресурса</w:t>
            </w:r>
            <w:r w:rsidRPr="002151AC">
              <w:rPr>
                <w:rFonts w:ascii="Times New Roman" w:hAnsi="Times New Roman" w:cs="Times New Roman"/>
              </w:rPr>
              <w:t xml:space="preserve"> муниципального образования об инвестиционной </w:t>
            </w:r>
            <w:r w:rsidRPr="002151AC">
              <w:rPr>
                <w:rFonts w:ascii="Times New Roman" w:hAnsi="Times New Roman" w:cs="Times New Roman"/>
              </w:rPr>
              <w:lastRenderedPageBreak/>
              <w:t>деятельности, обеспечивающего канал прямой связи органов местного самоуправления с инвесторами</w:t>
            </w:r>
          </w:p>
          <w:p w14:paraId="7BC6175B" w14:textId="7647D897" w:rsidR="009768A3" w:rsidRPr="002151AC" w:rsidRDefault="009768A3" w:rsidP="008A19EF">
            <w:pPr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На официальном сайте администрации района созданы раздел «Инвестиции» и канал прямой связи инвесторов с главой администрации, в настоящее происходит наполнение и актуализация информации раздела</w:t>
            </w:r>
            <w:r w:rsidR="001D3FB2" w:rsidRPr="002151AC">
              <w:rPr>
                <w:rFonts w:ascii="Times New Roman" w:hAnsi="Times New Roman" w:cs="Times New Roman"/>
              </w:rPr>
              <w:t>.</w:t>
            </w:r>
          </w:p>
          <w:p w14:paraId="7D1A71DC" w14:textId="2E157787" w:rsidR="009768A3" w:rsidRPr="002151AC" w:rsidRDefault="009768A3" w:rsidP="008A19EF">
            <w:pPr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  <w:i/>
                <w:u w:val="single"/>
              </w:rPr>
              <w:t>Практика №11</w:t>
            </w:r>
            <w:r w:rsidR="007D538A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Pr="002151AC">
              <w:rPr>
                <w:rFonts w:ascii="Times New Roman" w:hAnsi="Times New Roman" w:cs="Times New Roman"/>
              </w:rPr>
              <w:t xml:space="preserve"> Формирование системы информационной и консультационной поддержки и популяризации предпринимательской деятельности, в том числе на базе многофункционального центра предоставления </w:t>
            </w:r>
            <w:r w:rsidRPr="002151AC">
              <w:rPr>
                <w:rFonts w:ascii="Times New Roman" w:hAnsi="Times New Roman" w:cs="Times New Roman"/>
              </w:rPr>
              <w:lastRenderedPageBreak/>
              <w:t>государственных и муниципальных услуг</w:t>
            </w:r>
          </w:p>
          <w:p w14:paraId="7A8F0FC3" w14:textId="3D4D177C" w:rsidR="009768A3" w:rsidRPr="002151AC" w:rsidRDefault="009768A3" w:rsidP="008A19EF">
            <w:pPr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Сформирована система информационной и консультационной поддержки и популяризации предпринимательской деятельности, в том числе на базе МФЦ</w:t>
            </w:r>
            <w:r w:rsidR="001D3FB2" w:rsidRPr="002151AC">
              <w:rPr>
                <w:rFonts w:ascii="Times New Roman" w:hAnsi="Times New Roman" w:cs="Times New Roman"/>
              </w:rPr>
              <w:t>.</w:t>
            </w:r>
          </w:p>
          <w:p w14:paraId="44D9CF6B" w14:textId="317AE18C" w:rsidR="009768A3" w:rsidRPr="002151AC" w:rsidRDefault="009768A3" w:rsidP="008A19EF">
            <w:pPr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  <w:i/>
                <w:u w:val="single"/>
              </w:rPr>
              <w:t>Практика №12</w:t>
            </w:r>
            <w:r w:rsidR="007D538A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Pr="002151AC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2151AC">
              <w:rPr>
                <w:rFonts w:ascii="Times New Roman" w:hAnsi="Times New Roman" w:cs="Times New Roman"/>
              </w:rPr>
              <w:t>Создание общественного совета по улучшению инвестиционного климата и развитию предпринимательства при главе администрации Задонского муниципального района</w:t>
            </w:r>
          </w:p>
          <w:p w14:paraId="72F71BC7" w14:textId="518AC8D6" w:rsidR="009768A3" w:rsidRPr="002151AC" w:rsidRDefault="009768A3" w:rsidP="008A19EF">
            <w:pPr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 xml:space="preserve">Распоряжением главы администрации района создан общественный совет по улучшению инвестиционного климата и развитию </w:t>
            </w:r>
            <w:r w:rsidRPr="002151AC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  <w:r w:rsidR="001D3FB2" w:rsidRPr="002151AC">
              <w:rPr>
                <w:rFonts w:ascii="Times New Roman" w:hAnsi="Times New Roman" w:cs="Times New Roman"/>
              </w:rPr>
              <w:t>.</w:t>
            </w:r>
          </w:p>
          <w:p w14:paraId="29ED77FE" w14:textId="2E00585F" w:rsidR="009768A3" w:rsidRPr="002151AC" w:rsidRDefault="009768A3" w:rsidP="008A19EF">
            <w:pPr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  <w:i/>
                <w:u w:val="single"/>
              </w:rPr>
              <w:t>Практика №14</w:t>
            </w:r>
            <w:r w:rsidR="007D538A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Pr="002151AC">
              <w:rPr>
                <w:rFonts w:ascii="Times New Roman" w:hAnsi="Times New Roman" w:cs="Times New Roman"/>
              </w:rPr>
              <w:t xml:space="preserve"> Создание структурного подразделения для управления деятельностью по улучшению инвестиционного климата</w:t>
            </w:r>
          </w:p>
          <w:p w14:paraId="16211874" w14:textId="54479CF2" w:rsidR="009768A3" w:rsidRPr="002151AC" w:rsidRDefault="009768A3" w:rsidP="008A19EF">
            <w:pPr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Создан отдел инвестиций и территориального развития.  Прорабатывается вопрос возложения функций по улучшению инвестиционного климата на территории района на отдел</w:t>
            </w:r>
            <w:r w:rsidR="001D3FB2" w:rsidRPr="002151AC">
              <w:rPr>
                <w:rFonts w:ascii="Times New Roman" w:hAnsi="Times New Roman" w:cs="Times New Roman"/>
              </w:rPr>
              <w:t>.</w:t>
            </w:r>
          </w:p>
          <w:p w14:paraId="23683220" w14:textId="00080928" w:rsidR="009768A3" w:rsidRPr="002151AC" w:rsidRDefault="009768A3" w:rsidP="009768A3">
            <w:pPr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  <w:i/>
                <w:u w:val="single"/>
              </w:rPr>
              <w:t>Практика №23</w:t>
            </w:r>
            <w:r w:rsidR="007D538A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Pr="002151AC">
              <w:rPr>
                <w:rFonts w:ascii="Times New Roman" w:hAnsi="Times New Roman" w:cs="Times New Roman"/>
              </w:rPr>
              <w:t xml:space="preserve">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  <w:p w14:paraId="714507BD" w14:textId="5A5CDCA2" w:rsidR="009768A3" w:rsidRPr="002151AC" w:rsidRDefault="009768A3" w:rsidP="009768A3">
            <w:pPr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 xml:space="preserve">Обеспечена профессиональная </w:t>
            </w:r>
            <w:r w:rsidRPr="002151AC">
              <w:rPr>
                <w:rFonts w:ascii="Times New Roman" w:hAnsi="Times New Roman" w:cs="Times New Roman"/>
              </w:rPr>
              <w:lastRenderedPageBreak/>
              <w:t>переподготовка должностных лиц, ответственных за привлечение инвестиций и поддержку предпринимательства</w:t>
            </w:r>
            <w:r w:rsidR="001D3FB2" w:rsidRPr="002151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0046D194" w14:textId="6C12ECF0" w:rsidR="009768A3" w:rsidRPr="002151AC" w:rsidRDefault="00042A1A" w:rsidP="007D538A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lastRenderedPageBreak/>
              <w:t xml:space="preserve">Рост инвестиций </w:t>
            </w:r>
            <w:r>
              <w:rPr>
                <w:rFonts w:ascii="Times New Roman" w:hAnsi="Times New Roman" w:cs="Times New Roman"/>
              </w:rPr>
              <w:t xml:space="preserve">на душу населения </w:t>
            </w:r>
            <w:r w:rsidRPr="002151AC">
              <w:rPr>
                <w:rFonts w:ascii="Times New Roman" w:hAnsi="Times New Roman" w:cs="Times New Roman"/>
              </w:rPr>
              <w:t>по сравнению с аналогичным периодом прошлого года</w:t>
            </w:r>
            <w:r w:rsidRPr="00042A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Symbol" w:char="F02D"/>
            </w:r>
            <w:r>
              <w:rPr>
                <w:rFonts w:ascii="Times New Roman" w:hAnsi="Times New Roman" w:cs="Times New Roman"/>
              </w:rPr>
              <w:t>1</w:t>
            </w:r>
            <w:r w:rsidR="007D538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2%</w:t>
            </w:r>
            <w:r w:rsidR="009768A3" w:rsidRPr="002151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68A3" w:rsidRPr="00EA1FE7" w14:paraId="08B721CE" w14:textId="77777777" w:rsidTr="00042A1A">
        <w:tc>
          <w:tcPr>
            <w:tcW w:w="458" w:type="dxa"/>
          </w:tcPr>
          <w:p w14:paraId="186BF961" w14:textId="7498A1AB" w:rsidR="009768A3" w:rsidRPr="002151AC" w:rsidRDefault="009768A3" w:rsidP="0066271E">
            <w:pPr>
              <w:autoSpaceDE w:val="0"/>
              <w:jc w:val="right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18" w:type="dxa"/>
          </w:tcPr>
          <w:p w14:paraId="4D48AD7A" w14:textId="77777777" w:rsidR="009768A3" w:rsidRPr="002151AC" w:rsidRDefault="009768A3" w:rsidP="009768A3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Добровский муниципальный</w:t>
            </w:r>
          </w:p>
          <w:p w14:paraId="014AB65D" w14:textId="7834087F" w:rsidR="009768A3" w:rsidRPr="002151AC" w:rsidRDefault="009768A3" w:rsidP="009768A3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552" w:type="dxa"/>
          </w:tcPr>
          <w:p w14:paraId="7F36DCEE" w14:textId="1D8B4604" w:rsidR="009768A3" w:rsidRPr="002151AC" w:rsidRDefault="009768A3" w:rsidP="009768A3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 xml:space="preserve">Соглашение о взаимодействии с управлением инвестиций и международных связей Липецкой области и Добровского </w:t>
            </w:r>
            <w:proofErr w:type="gramStart"/>
            <w:r w:rsidR="008C098C" w:rsidRPr="002151AC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14:paraId="76C68CC5" w14:textId="77777777" w:rsidR="009768A3" w:rsidRPr="002151AC" w:rsidRDefault="009768A3" w:rsidP="009768A3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района от 25 января 2016 года</w:t>
            </w:r>
          </w:p>
          <w:p w14:paraId="3A135A94" w14:textId="77777777" w:rsidR="009768A3" w:rsidRPr="002151AC" w:rsidRDefault="009768A3" w:rsidP="009768A3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Соглашение о сотрудничестве   и взаимодействии по инвестиционному развитию Добровского муниципального района Липецкой области и Акционерным обществом «Управляющая компания «Фонд инвестиционных проектов»</w:t>
            </w:r>
          </w:p>
          <w:p w14:paraId="2A42C323" w14:textId="1386A0BB" w:rsidR="009768A3" w:rsidRPr="002151AC" w:rsidRDefault="009768A3" w:rsidP="009768A3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 xml:space="preserve">Протокол от 27 сентября 2016 года совещания по вопросу  внедрения мер, направленных на улучшение инвестиционного климата, развитие </w:t>
            </w:r>
            <w:r w:rsidRPr="002151AC">
              <w:rPr>
                <w:rFonts w:ascii="Times New Roman" w:hAnsi="Times New Roman" w:cs="Times New Roman"/>
              </w:rPr>
              <w:lastRenderedPageBreak/>
              <w:t xml:space="preserve">малого и среднего предпринимательства и снятие административных барьеров в муниципальных образованиях области </w:t>
            </w:r>
          </w:p>
        </w:tc>
        <w:tc>
          <w:tcPr>
            <w:tcW w:w="1843" w:type="dxa"/>
          </w:tcPr>
          <w:p w14:paraId="5E44D5C7" w14:textId="2ED0EBEB" w:rsidR="009768A3" w:rsidRPr="002151AC" w:rsidRDefault="009768A3" w:rsidP="009768A3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lastRenderedPageBreak/>
              <w:t>Письмо зам. главы администрации Липецкой области Козодерову А.В. от 19.11.2015г. № 3078</w:t>
            </w:r>
          </w:p>
        </w:tc>
        <w:tc>
          <w:tcPr>
            <w:tcW w:w="1843" w:type="dxa"/>
          </w:tcPr>
          <w:p w14:paraId="11CA2440" w14:textId="77777777" w:rsidR="009768A3" w:rsidRPr="002151AC" w:rsidRDefault="009768A3" w:rsidP="009768A3">
            <w:pPr>
              <w:autoSpaceDE w:val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FF762E0" w14:textId="2982B50C" w:rsidR="009768A3" w:rsidRPr="002151AC" w:rsidRDefault="009768A3" w:rsidP="009768A3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 xml:space="preserve">Постановление администрации Добровского мун. района от 09.01.2014г. №07 «Об утверждении регламента сопровождения инвестиционных проектов по принципу «одного окна» на территории Добровского </w:t>
            </w:r>
            <w:r w:rsidR="008C098C" w:rsidRPr="002151AC">
              <w:rPr>
                <w:rFonts w:ascii="Times New Roman" w:hAnsi="Times New Roman" w:cs="Times New Roman"/>
              </w:rPr>
              <w:t>муниципального</w:t>
            </w:r>
            <w:r w:rsidRPr="002151AC">
              <w:rPr>
                <w:rFonts w:ascii="Times New Roman" w:hAnsi="Times New Roman" w:cs="Times New Roman"/>
              </w:rPr>
              <w:t xml:space="preserve"> района»</w:t>
            </w:r>
          </w:p>
          <w:p w14:paraId="7098F04E" w14:textId="042F464C" w:rsidR="009768A3" w:rsidRPr="002151AC" w:rsidRDefault="008C098C" w:rsidP="009768A3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Решение Совета</w:t>
            </w:r>
            <w:r w:rsidR="009768A3" w:rsidRPr="002151AC">
              <w:rPr>
                <w:rFonts w:ascii="Times New Roman" w:hAnsi="Times New Roman" w:cs="Times New Roman"/>
              </w:rPr>
              <w:t xml:space="preserve"> </w:t>
            </w:r>
            <w:r w:rsidRPr="002151AC">
              <w:rPr>
                <w:rFonts w:ascii="Times New Roman" w:hAnsi="Times New Roman" w:cs="Times New Roman"/>
              </w:rPr>
              <w:t>депутатов</w:t>
            </w:r>
            <w:r w:rsidR="009768A3" w:rsidRPr="002151AC">
              <w:rPr>
                <w:rFonts w:ascii="Times New Roman" w:hAnsi="Times New Roman" w:cs="Times New Roman"/>
              </w:rPr>
              <w:t xml:space="preserve"> Добровского </w:t>
            </w:r>
            <w:r w:rsidRPr="002151AC">
              <w:rPr>
                <w:rFonts w:ascii="Times New Roman" w:hAnsi="Times New Roman" w:cs="Times New Roman"/>
              </w:rPr>
              <w:t>муниципального</w:t>
            </w:r>
            <w:r w:rsidR="009768A3" w:rsidRPr="002151AC">
              <w:rPr>
                <w:rFonts w:ascii="Times New Roman" w:hAnsi="Times New Roman" w:cs="Times New Roman"/>
              </w:rPr>
              <w:t xml:space="preserve"> района от 23.04.2008г. №18-рс «О Положении «Об общественной палате Добровского муниципального района»</w:t>
            </w:r>
          </w:p>
          <w:p w14:paraId="3647E4BC" w14:textId="71DF553B" w:rsidR="009768A3" w:rsidRPr="002151AC" w:rsidRDefault="009768A3" w:rsidP="009768A3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 xml:space="preserve">Распоряжение </w:t>
            </w:r>
            <w:r w:rsidRPr="002151AC">
              <w:rPr>
                <w:rFonts w:ascii="Times New Roman" w:hAnsi="Times New Roman" w:cs="Times New Roman"/>
              </w:rPr>
              <w:lastRenderedPageBreak/>
              <w:t xml:space="preserve">главы администрации  Добровского </w:t>
            </w:r>
            <w:r w:rsidR="008C098C" w:rsidRPr="002151AC">
              <w:rPr>
                <w:rFonts w:ascii="Times New Roman" w:hAnsi="Times New Roman" w:cs="Times New Roman"/>
              </w:rPr>
              <w:t>муниципального</w:t>
            </w:r>
            <w:r w:rsidRPr="002151AC">
              <w:rPr>
                <w:rFonts w:ascii="Times New Roman" w:hAnsi="Times New Roman" w:cs="Times New Roman"/>
              </w:rPr>
              <w:t xml:space="preserve"> района  от 13.10.2016 г. «О создании экспертной группы по внедрению успешных практик, направленных на развитие и поддержку малого и среднего предпринимательства на территории Добровского </w:t>
            </w:r>
            <w:r w:rsidR="008C098C" w:rsidRPr="002151AC">
              <w:rPr>
                <w:rFonts w:ascii="Times New Roman" w:hAnsi="Times New Roman" w:cs="Times New Roman"/>
              </w:rPr>
              <w:t>муниципального</w:t>
            </w:r>
            <w:r w:rsidRPr="002151AC">
              <w:rPr>
                <w:rFonts w:ascii="Times New Roman" w:hAnsi="Times New Roman" w:cs="Times New Roman"/>
              </w:rPr>
              <w:t xml:space="preserve"> района».</w:t>
            </w:r>
          </w:p>
          <w:p w14:paraId="12DD6B2B" w14:textId="7F1ED8A2" w:rsidR="009768A3" w:rsidRPr="002151AC" w:rsidRDefault="009768A3" w:rsidP="009768A3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Распоряжение Главы администрации Добровского муниципального района от 13.10 2016 года №944-р «О внесении изменений в распоряжение главы администрации Добровского района №259-р от 18.04.2014 года «О координационно</w:t>
            </w:r>
            <w:r w:rsidRPr="002151AC">
              <w:rPr>
                <w:rFonts w:ascii="Times New Roman" w:hAnsi="Times New Roman" w:cs="Times New Roman"/>
              </w:rPr>
              <w:lastRenderedPageBreak/>
              <w:t>м Совете по развитию малого и среднего предпринимательства в Добровском муниципальном районе».</w:t>
            </w:r>
          </w:p>
        </w:tc>
        <w:tc>
          <w:tcPr>
            <w:tcW w:w="1133" w:type="dxa"/>
          </w:tcPr>
          <w:p w14:paraId="5D69C4F9" w14:textId="27F47183" w:rsidR="009768A3" w:rsidRPr="002151AC" w:rsidRDefault="007D538A" w:rsidP="009768A3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  <w:p w14:paraId="536501C6" w14:textId="77777777" w:rsidR="009768A3" w:rsidRPr="002151AC" w:rsidRDefault="009768A3" w:rsidP="009768A3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DB6638B" w14:textId="409C6EED" w:rsidR="009768A3" w:rsidRPr="002151AC" w:rsidRDefault="009768A3" w:rsidP="009768A3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 xml:space="preserve">            3</w:t>
            </w:r>
          </w:p>
          <w:p w14:paraId="6501E8C3" w14:textId="62B0B9E6" w:rsidR="009768A3" w:rsidRPr="002151AC" w:rsidRDefault="009768A3" w:rsidP="009768A3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 xml:space="preserve">Вынесение информации о внедрении  практик на  заседание экспертной группы </w:t>
            </w:r>
          </w:p>
        </w:tc>
        <w:tc>
          <w:tcPr>
            <w:tcW w:w="2126" w:type="dxa"/>
          </w:tcPr>
          <w:p w14:paraId="154B66E5" w14:textId="03221130" w:rsidR="009768A3" w:rsidRPr="002151AC" w:rsidRDefault="009768A3" w:rsidP="007D538A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Рост объема инвестиций в основной капитал на душу населения</w:t>
            </w:r>
            <w:r w:rsidR="007D538A">
              <w:rPr>
                <w:rFonts w:ascii="Times New Roman" w:hAnsi="Times New Roman" w:cs="Times New Roman"/>
              </w:rPr>
              <w:t xml:space="preserve"> </w:t>
            </w:r>
            <w:r w:rsidR="007D538A" w:rsidRPr="002151AC">
              <w:rPr>
                <w:rFonts w:ascii="Times New Roman" w:hAnsi="Times New Roman" w:cs="Times New Roman"/>
              </w:rPr>
              <w:t>с аналогичным периодом прошлого года</w:t>
            </w:r>
            <w:r w:rsidR="007D538A" w:rsidRPr="00042A1A">
              <w:rPr>
                <w:rFonts w:ascii="Times New Roman" w:hAnsi="Times New Roman" w:cs="Times New Roman"/>
              </w:rPr>
              <w:t xml:space="preserve"> </w:t>
            </w:r>
            <w:r w:rsidR="007D538A">
              <w:rPr>
                <w:rFonts w:ascii="Times New Roman" w:hAnsi="Times New Roman" w:cs="Times New Roman"/>
              </w:rPr>
              <w:sym w:font="Symbol" w:char="F02D"/>
            </w:r>
            <w:r w:rsidRPr="002151AC">
              <w:rPr>
                <w:rFonts w:ascii="Times New Roman" w:hAnsi="Times New Roman" w:cs="Times New Roman"/>
              </w:rPr>
              <w:t xml:space="preserve"> 126,1%                         </w:t>
            </w:r>
          </w:p>
        </w:tc>
      </w:tr>
      <w:tr w:rsidR="009768A3" w:rsidRPr="00EA1FE7" w14:paraId="778E1A5E" w14:textId="77777777" w:rsidTr="00042A1A">
        <w:tc>
          <w:tcPr>
            <w:tcW w:w="458" w:type="dxa"/>
          </w:tcPr>
          <w:p w14:paraId="092CA440" w14:textId="56B7141C" w:rsidR="009768A3" w:rsidRPr="002151AC" w:rsidRDefault="009768A3" w:rsidP="0066271E">
            <w:pPr>
              <w:autoSpaceDE w:val="0"/>
              <w:jc w:val="right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18" w:type="dxa"/>
            <w:shd w:val="clear" w:color="auto" w:fill="FFFFFF" w:themeFill="background1"/>
          </w:tcPr>
          <w:p w14:paraId="10A5CFF8" w14:textId="488B5C00" w:rsidR="009768A3" w:rsidRPr="002151AC" w:rsidRDefault="009768A3" w:rsidP="00496327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Становлянский муниципальный район</w:t>
            </w:r>
          </w:p>
        </w:tc>
        <w:tc>
          <w:tcPr>
            <w:tcW w:w="2552" w:type="dxa"/>
            <w:shd w:val="clear" w:color="auto" w:fill="FFFFFF" w:themeFill="background1"/>
          </w:tcPr>
          <w:p w14:paraId="442810B8" w14:textId="1C06854A" w:rsidR="009768A3" w:rsidRPr="002151AC" w:rsidRDefault="009768A3" w:rsidP="007620B9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Соглашение о взаимодействии Управления инвестиций и международных связей Липецкой области и Становлянского муниципального района по осуществлению инвестиционной деятельности в 2016 году от 01.02.2016г.</w:t>
            </w:r>
          </w:p>
        </w:tc>
        <w:tc>
          <w:tcPr>
            <w:tcW w:w="1843" w:type="dxa"/>
            <w:shd w:val="clear" w:color="auto" w:fill="FFFFFF" w:themeFill="background1"/>
          </w:tcPr>
          <w:p w14:paraId="50164274" w14:textId="727B6BA4" w:rsidR="009768A3" w:rsidRPr="002151AC" w:rsidRDefault="009768A3" w:rsidP="008F4986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Письмо Главе администрации Липецкой области от 19.11.2015г. № 2355</w:t>
            </w:r>
          </w:p>
        </w:tc>
        <w:tc>
          <w:tcPr>
            <w:tcW w:w="1843" w:type="dxa"/>
            <w:shd w:val="clear" w:color="auto" w:fill="FFFFFF" w:themeFill="background1"/>
          </w:tcPr>
          <w:p w14:paraId="01002D4B" w14:textId="657F5486" w:rsidR="009768A3" w:rsidRPr="002151AC" w:rsidRDefault="001D3FB2" w:rsidP="001D3FB2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Д</w:t>
            </w:r>
            <w:r w:rsidR="009768A3" w:rsidRPr="002151AC">
              <w:rPr>
                <w:rFonts w:ascii="Times New Roman" w:hAnsi="Times New Roman" w:cs="Times New Roman"/>
              </w:rPr>
              <w:t>орожн</w:t>
            </w:r>
            <w:r w:rsidRPr="002151AC">
              <w:rPr>
                <w:rFonts w:ascii="Times New Roman" w:hAnsi="Times New Roman" w:cs="Times New Roman"/>
              </w:rPr>
              <w:t>ая</w:t>
            </w:r>
            <w:r w:rsidR="009768A3" w:rsidRPr="002151AC">
              <w:rPr>
                <w:rFonts w:ascii="Times New Roman" w:hAnsi="Times New Roman" w:cs="Times New Roman"/>
              </w:rPr>
              <w:t xml:space="preserve"> карт</w:t>
            </w:r>
            <w:r w:rsidRPr="002151AC">
              <w:rPr>
                <w:rFonts w:ascii="Times New Roman" w:hAnsi="Times New Roman" w:cs="Times New Roman"/>
              </w:rPr>
              <w:t>а утверждена</w:t>
            </w:r>
          </w:p>
        </w:tc>
        <w:tc>
          <w:tcPr>
            <w:tcW w:w="1843" w:type="dxa"/>
            <w:shd w:val="clear" w:color="auto" w:fill="FFFFFF" w:themeFill="background1"/>
          </w:tcPr>
          <w:p w14:paraId="7ED63EDB" w14:textId="03089949" w:rsidR="009768A3" w:rsidRPr="002151AC" w:rsidRDefault="009768A3" w:rsidP="001D3FB2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Со</w:t>
            </w:r>
            <w:r w:rsidR="001D3FB2" w:rsidRPr="002151AC">
              <w:rPr>
                <w:rFonts w:ascii="Times New Roman" w:hAnsi="Times New Roman" w:cs="Times New Roman"/>
              </w:rPr>
              <w:t xml:space="preserve">здана </w:t>
            </w:r>
            <w:r w:rsidRPr="002151AC">
              <w:rPr>
                <w:rFonts w:ascii="Times New Roman" w:hAnsi="Times New Roman" w:cs="Times New Roman"/>
              </w:rPr>
              <w:t>экспертн</w:t>
            </w:r>
            <w:r w:rsidR="001D3FB2" w:rsidRPr="002151AC">
              <w:rPr>
                <w:rFonts w:ascii="Times New Roman" w:hAnsi="Times New Roman" w:cs="Times New Roman"/>
              </w:rPr>
              <w:t>ая</w:t>
            </w:r>
            <w:r w:rsidRPr="002151AC">
              <w:rPr>
                <w:rFonts w:ascii="Times New Roman" w:hAnsi="Times New Roman" w:cs="Times New Roman"/>
              </w:rPr>
              <w:t xml:space="preserve"> групп</w:t>
            </w:r>
            <w:r w:rsidR="001D3FB2" w:rsidRPr="002151AC">
              <w:rPr>
                <w:rFonts w:ascii="Times New Roman" w:hAnsi="Times New Roman" w:cs="Times New Roman"/>
              </w:rPr>
              <w:t>а в количестве</w:t>
            </w:r>
            <w:r w:rsidRPr="002151AC">
              <w:rPr>
                <w:rFonts w:ascii="Times New Roman" w:hAnsi="Times New Roman" w:cs="Times New Roman"/>
              </w:rPr>
              <w:t xml:space="preserve"> 5 человек </w:t>
            </w:r>
          </w:p>
        </w:tc>
        <w:tc>
          <w:tcPr>
            <w:tcW w:w="1133" w:type="dxa"/>
            <w:shd w:val="clear" w:color="auto" w:fill="FFFFFF" w:themeFill="background1"/>
          </w:tcPr>
          <w:p w14:paraId="7C3642A1" w14:textId="579935D6" w:rsidR="009768A3" w:rsidRPr="002151AC" w:rsidRDefault="001D3FB2" w:rsidP="001D3FB2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14:paraId="1DA39135" w14:textId="77777777" w:rsidR="009768A3" w:rsidRPr="002151AC" w:rsidRDefault="001D3FB2" w:rsidP="00AF3B7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1</w:t>
            </w:r>
          </w:p>
          <w:p w14:paraId="48A71572" w14:textId="17BB0203" w:rsidR="001D3FB2" w:rsidRPr="002151AC" w:rsidRDefault="001D3FB2" w:rsidP="00616DD0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/>
                <w:i/>
                <w:u w:val="single"/>
              </w:rPr>
              <w:t>Практика №2.</w:t>
            </w:r>
            <w:r w:rsidRPr="002151AC">
              <w:rPr>
                <w:rFonts w:ascii="Times New Roman" w:hAnsi="Times New Roman"/>
              </w:rPr>
              <w:t xml:space="preserve"> </w:t>
            </w:r>
            <w:r w:rsidRPr="002151AC">
              <w:rPr>
                <w:rFonts w:ascii="Times New Roman" w:hAnsi="Times New Roman"/>
                <w:i/>
              </w:rPr>
              <w:t>Разработка и размещение в открытом доступе инвестиционного паспорта муниципального образования.</w:t>
            </w:r>
            <w:r w:rsidRPr="002151AC">
              <w:rPr>
                <w:rFonts w:ascii="Times New Roman" w:hAnsi="Times New Roman"/>
              </w:rPr>
              <w:t xml:space="preserve"> </w:t>
            </w:r>
            <w:r w:rsidR="00616DD0">
              <w:rPr>
                <w:rFonts w:ascii="Times New Roman" w:hAnsi="Times New Roman"/>
              </w:rPr>
              <w:t>П</w:t>
            </w:r>
            <w:r w:rsidR="00616DD0" w:rsidRPr="00616DD0">
              <w:rPr>
                <w:rFonts w:ascii="Times New Roman" w:hAnsi="Times New Roman"/>
              </w:rPr>
              <w:t>аспорт</w:t>
            </w:r>
            <w:r w:rsidR="00616DD0">
              <w:rPr>
                <w:rFonts w:ascii="Times New Roman" w:hAnsi="Times New Roman"/>
              </w:rPr>
              <w:t xml:space="preserve"> п</w:t>
            </w:r>
            <w:r w:rsidRPr="00616DD0">
              <w:rPr>
                <w:rFonts w:ascii="Times New Roman" w:hAnsi="Times New Roman"/>
              </w:rPr>
              <w:t>одготовлен</w:t>
            </w:r>
            <w:r w:rsidRPr="002151AC">
              <w:rPr>
                <w:rFonts w:ascii="Times New Roman" w:hAnsi="Times New Roman"/>
              </w:rPr>
              <w:t>. Информация вынесена на обсуждение экспертной группы.</w:t>
            </w:r>
          </w:p>
        </w:tc>
        <w:tc>
          <w:tcPr>
            <w:tcW w:w="2126" w:type="dxa"/>
            <w:shd w:val="clear" w:color="auto" w:fill="FFFFFF" w:themeFill="background1"/>
          </w:tcPr>
          <w:p w14:paraId="4CEE931A" w14:textId="3FE61E4B" w:rsidR="009768A3" w:rsidRPr="002151AC" w:rsidRDefault="001D3FB2" w:rsidP="001D3FB2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/>
              </w:rPr>
              <w:t>Объем инвестиций в основной капитал на 1 жителя составил 80</w:t>
            </w:r>
            <w:r w:rsidR="002151AC">
              <w:rPr>
                <w:rFonts w:ascii="Times New Roman" w:hAnsi="Times New Roman"/>
              </w:rPr>
              <w:t xml:space="preserve"> </w:t>
            </w:r>
            <w:proofErr w:type="spellStart"/>
            <w:r w:rsidRPr="002151AC">
              <w:rPr>
                <w:rFonts w:ascii="Times New Roman" w:hAnsi="Times New Roman"/>
              </w:rPr>
              <w:t>тыс</w:t>
            </w:r>
            <w:proofErr w:type="gramStart"/>
            <w:r w:rsidRPr="002151AC">
              <w:rPr>
                <w:rFonts w:ascii="Times New Roman" w:hAnsi="Times New Roman"/>
              </w:rPr>
              <w:t>.р</w:t>
            </w:r>
            <w:proofErr w:type="gramEnd"/>
            <w:r w:rsidRPr="002151AC">
              <w:rPr>
                <w:rFonts w:ascii="Times New Roman" w:hAnsi="Times New Roman"/>
              </w:rPr>
              <w:t>уб</w:t>
            </w:r>
            <w:proofErr w:type="spellEnd"/>
            <w:r w:rsidRPr="002151AC">
              <w:rPr>
                <w:rFonts w:ascii="Times New Roman" w:hAnsi="Times New Roman"/>
              </w:rPr>
              <w:t>.</w:t>
            </w:r>
          </w:p>
        </w:tc>
      </w:tr>
      <w:tr w:rsidR="009768A3" w:rsidRPr="00EA1FE7" w14:paraId="5E05BA98" w14:textId="77777777" w:rsidTr="00042A1A">
        <w:tc>
          <w:tcPr>
            <w:tcW w:w="458" w:type="dxa"/>
          </w:tcPr>
          <w:p w14:paraId="4D73F46F" w14:textId="1CD44EA2" w:rsidR="009768A3" w:rsidRPr="002151AC" w:rsidRDefault="009768A3" w:rsidP="0066271E">
            <w:pPr>
              <w:autoSpaceDE w:val="0"/>
              <w:jc w:val="right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8" w:type="dxa"/>
          </w:tcPr>
          <w:p w14:paraId="74751931" w14:textId="4CDF043C" w:rsidR="009768A3" w:rsidRPr="002151AC" w:rsidRDefault="009768A3" w:rsidP="00496327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Хлевенский муниципальный район</w:t>
            </w:r>
          </w:p>
        </w:tc>
        <w:tc>
          <w:tcPr>
            <w:tcW w:w="2552" w:type="dxa"/>
          </w:tcPr>
          <w:p w14:paraId="4B5468F5" w14:textId="2DAA96C6" w:rsidR="009768A3" w:rsidRPr="002151AC" w:rsidRDefault="009768A3" w:rsidP="00E27472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 xml:space="preserve">Соглашение о взаимодействии между Управлением инвестиций и международных связей Липецкой области и Елецким муниципальным районом по осуществлению инвестиционной деятельности в 2016 г. от 01.02.2016года. </w:t>
            </w:r>
          </w:p>
        </w:tc>
        <w:tc>
          <w:tcPr>
            <w:tcW w:w="1843" w:type="dxa"/>
          </w:tcPr>
          <w:p w14:paraId="004B5819" w14:textId="7F7E48EF" w:rsidR="009768A3" w:rsidRPr="002151AC" w:rsidRDefault="009768A3" w:rsidP="00A71FF6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Письмо главы администрации Елецкого муниципального района от 18.11.2015 № 01-19/749</w:t>
            </w:r>
          </w:p>
        </w:tc>
        <w:tc>
          <w:tcPr>
            <w:tcW w:w="1843" w:type="dxa"/>
          </w:tcPr>
          <w:p w14:paraId="42FF9C06" w14:textId="5C601459" w:rsidR="00D03CCD" w:rsidRPr="00D03CCD" w:rsidRDefault="00D03CCD" w:rsidP="00D03CCD">
            <w:pPr>
              <w:pStyle w:val="af"/>
              <w:rPr>
                <w:rFonts w:ascii="Times New Roman" w:eastAsiaTheme="minorHAnsi" w:hAnsi="Times New Roman" w:cs="Times New Roman"/>
                <w:lang w:eastAsia="en-US"/>
              </w:rPr>
            </w:pPr>
            <w:r w:rsidRPr="00D03CCD">
              <w:rPr>
                <w:rFonts w:ascii="Times New Roman" w:eastAsiaTheme="minorHAnsi" w:hAnsi="Times New Roman" w:cs="Times New Roman"/>
                <w:lang w:eastAsia="en-US"/>
              </w:rPr>
              <w:t>Дорожная карта</w:t>
            </w:r>
          </w:p>
          <w:p w14:paraId="657F696F" w14:textId="42DA755D" w:rsidR="009768A3" w:rsidRPr="00D03CCD" w:rsidRDefault="00D03CCD" w:rsidP="00D03CCD">
            <w:pPr>
              <w:autoSpaceDE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главой администрации района  4.10.2016</w:t>
            </w:r>
          </w:p>
        </w:tc>
        <w:tc>
          <w:tcPr>
            <w:tcW w:w="1843" w:type="dxa"/>
          </w:tcPr>
          <w:p w14:paraId="44C5D58C" w14:textId="5FA1B016" w:rsidR="009768A3" w:rsidRPr="002151AC" w:rsidRDefault="00D03CCD" w:rsidP="00D03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Постановлением главы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Хлевенского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от 18 октября 2016 года №327</w:t>
            </w:r>
          </w:p>
          <w:p w14:paraId="63FCA38F" w14:textId="2903A2F3" w:rsidR="009768A3" w:rsidRPr="002151AC" w:rsidRDefault="009768A3" w:rsidP="00D03CCD">
            <w:pPr>
              <w:autoSpaceDE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3" w:type="dxa"/>
          </w:tcPr>
          <w:p w14:paraId="6E1BA42D" w14:textId="1B31B521" w:rsidR="009768A3" w:rsidRPr="002151AC" w:rsidRDefault="00D03CCD" w:rsidP="00D03CCD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14:paraId="1B296E17" w14:textId="64EF7A55" w:rsidR="009768A3" w:rsidRDefault="007D538A" w:rsidP="0045207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2D"/>
            </w:r>
          </w:p>
          <w:p w14:paraId="11D94E93" w14:textId="77777777" w:rsidR="00D03CCD" w:rsidRPr="00B03175" w:rsidRDefault="00D03CCD" w:rsidP="00D03CC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Одна практика подготовлена для вынесения на общественную экспертизу</w:t>
            </w:r>
          </w:p>
          <w:p w14:paraId="0425E10F" w14:textId="77777777" w:rsidR="00D03CCD" w:rsidRPr="002151AC" w:rsidRDefault="00D03CCD" w:rsidP="0045207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5763C86" w14:textId="1715C34F" w:rsidR="009768A3" w:rsidRPr="002151AC" w:rsidRDefault="009768A3" w:rsidP="00452071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568B60E" w14:textId="7A250699" w:rsidR="009768A3" w:rsidRPr="002151AC" w:rsidRDefault="009768A3" w:rsidP="000B3747">
            <w:pPr>
              <w:tabs>
                <w:tab w:val="left" w:pos="202"/>
              </w:tabs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Возросло число обращений инвесторов в администрацию района.</w:t>
            </w:r>
          </w:p>
          <w:p w14:paraId="13FCA2FF" w14:textId="2FFF19DF" w:rsidR="009768A3" w:rsidRPr="002151AC" w:rsidRDefault="009768A3" w:rsidP="009768A3">
            <w:pPr>
              <w:autoSpaceDE w:val="0"/>
              <w:ind w:right="-108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Реализовываются три крупных инвестиционных проекта.</w:t>
            </w:r>
          </w:p>
        </w:tc>
      </w:tr>
      <w:tr w:rsidR="00D81061" w:rsidRPr="00EA1FE7" w14:paraId="2856EEC2" w14:textId="77777777" w:rsidTr="00042A1A">
        <w:tc>
          <w:tcPr>
            <w:tcW w:w="458" w:type="dxa"/>
          </w:tcPr>
          <w:p w14:paraId="2BA9F1CA" w14:textId="2A12628B" w:rsidR="00D81061" w:rsidRPr="002151AC" w:rsidRDefault="00D81061" w:rsidP="0066271E">
            <w:pPr>
              <w:autoSpaceDE w:val="0"/>
              <w:jc w:val="right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8" w:type="dxa"/>
          </w:tcPr>
          <w:p w14:paraId="31AD8DA7" w14:textId="54D64351" w:rsidR="00D81061" w:rsidRPr="002151AC" w:rsidRDefault="00D81061" w:rsidP="00496327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 xml:space="preserve">Усманский муниципальный </w:t>
            </w:r>
            <w:r w:rsidRPr="002151AC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2552" w:type="dxa"/>
          </w:tcPr>
          <w:p w14:paraId="058EC877" w14:textId="11CD0666" w:rsidR="00D81061" w:rsidRPr="002151AC" w:rsidRDefault="00D81061" w:rsidP="00E27472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lastRenderedPageBreak/>
              <w:t xml:space="preserve">Соглашение о взаимодействии с </w:t>
            </w:r>
            <w:r w:rsidRPr="002151AC">
              <w:rPr>
                <w:rFonts w:ascii="Times New Roman" w:hAnsi="Times New Roman" w:cs="Times New Roman"/>
              </w:rPr>
              <w:lastRenderedPageBreak/>
              <w:t>управлением инвестиций и международных связей Липецкой области и Усманского муниципального района</w:t>
            </w:r>
          </w:p>
          <w:p w14:paraId="6A200D24" w14:textId="3F32FC01" w:rsidR="00D81061" w:rsidRPr="002151AC" w:rsidRDefault="00D81061" w:rsidP="007D6949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района по осуществлению инвестиционной деятельности в 2016г от 01 февраля 2016 года</w:t>
            </w:r>
          </w:p>
        </w:tc>
        <w:tc>
          <w:tcPr>
            <w:tcW w:w="1843" w:type="dxa"/>
          </w:tcPr>
          <w:p w14:paraId="6AA5173C" w14:textId="3D2F1E67" w:rsidR="00D81061" w:rsidRPr="002151AC" w:rsidRDefault="00D81061" w:rsidP="00A71FF6">
            <w:pPr>
              <w:autoSpaceDE w:val="0"/>
              <w:rPr>
                <w:rFonts w:ascii="Times New Roman" w:hAnsi="Times New Roman" w:cs="Times New Roman"/>
                <w:i/>
              </w:rPr>
            </w:pPr>
            <w:r w:rsidRPr="002151AC">
              <w:rPr>
                <w:rFonts w:ascii="Times New Roman" w:hAnsi="Times New Roman" w:cs="Times New Roman"/>
              </w:rPr>
              <w:lastRenderedPageBreak/>
              <w:t xml:space="preserve">Письмо главе администрации </w:t>
            </w:r>
            <w:r w:rsidRPr="002151AC">
              <w:rPr>
                <w:rFonts w:ascii="Times New Roman" w:hAnsi="Times New Roman" w:cs="Times New Roman"/>
              </w:rPr>
              <w:lastRenderedPageBreak/>
              <w:t>Липецкой области Королеву О.П. от 18.11.2015г. № 3047</w:t>
            </w:r>
          </w:p>
        </w:tc>
        <w:tc>
          <w:tcPr>
            <w:tcW w:w="1843" w:type="dxa"/>
          </w:tcPr>
          <w:p w14:paraId="6FF0D0ED" w14:textId="4AF5608D" w:rsidR="00D81061" w:rsidRPr="002151AC" w:rsidRDefault="00D81061" w:rsidP="00A71FF6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lastRenderedPageBreak/>
              <w:t xml:space="preserve">Распоряжение администрации </w:t>
            </w:r>
            <w:r w:rsidRPr="002151AC">
              <w:rPr>
                <w:rFonts w:ascii="Times New Roman" w:hAnsi="Times New Roman" w:cs="Times New Roman"/>
              </w:rPr>
              <w:lastRenderedPageBreak/>
              <w:t xml:space="preserve">Усманского </w:t>
            </w:r>
            <w:proofErr w:type="gramStart"/>
            <w:r w:rsidRPr="002151AC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14:paraId="5A794DFC" w14:textId="4285D07F" w:rsidR="00D81061" w:rsidRPr="002151AC" w:rsidRDefault="00D81061" w:rsidP="00EA1FE7">
            <w:pPr>
              <w:autoSpaceDE w:val="0"/>
              <w:rPr>
                <w:rFonts w:ascii="Times New Roman" w:hAnsi="Times New Roman" w:cs="Times New Roman"/>
                <w:i/>
              </w:rPr>
            </w:pPr>
            <w:r w:rsidRPr="002151AC">
              <w:rPr>
                <w:rFonts w:ascii="Times New Roman" w:hAnsi="Times New Roman" w:cs="Times New Roman"/>
              </w:rPr>
              <w:t xml:space="preserve"> района от 01.08.2013г. №346р</w:t>
            </w:r>
          </w:p>
        </w:tc>
        <w:tc>
          <w:tcPr>
            <w:tcW w:w="1843" w:type="dxa"/>
          </w:tcPr>
          <w:p w14:paraId="7AB199AE" w14:textId="659F7D3B" w:rsidR="00D81061" w:rsidRPr="002151AC" w:rsidRDefault="00D81061" w:rsidP="00ED1F1B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lastRenderedPageBreak/>
              <w:t>Экспертная группа создан</w:t>
            </w:r>
            <w:r w:rsidR="00ED1F1B" w:rsidRPr="002151AC">
              <w:rPr>
                <w:rFonts w:ascii="Times New Roman" w:hAnsi="Times New Roman" w:cs="Times New Roman"/>
              </w:rPr>
              <w:t>а</w:t>
            </w:r>
            <w:r w:rsidRPr="002151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14:paraId="7F2D67CF" w14:textId="7A9E5878" w:rsidR="00D81061" w:rsidRPr="002151AC" w:rsidRDefault="00D81061" w:rsidP="001E2191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1</w:t>
            </w:r>
            <w:r w:rsidR="007D538A">
              <w:rPr>
                <w:rFonts w:ascii="Times New Roman" w:hAnsi="Times New Roman" w:cs="Times New Roman"/>
              </w:rPr>
              <w:t>0</w:t>
            </w:r>
          </w:p>
          <w:p w14:paraId="0A619FF3" w14:textId="02D26D8E" w:rsidR="00D81061" w:rsidRPr="002151AC" w:rsidRDefault="00D81061" w:rsidP="00A71FF6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7A28C74" w14:textId="77777777" w:rsidR="00D81061" w:rsidRPr="002151AC" w:rsidRDefault="00D81061" w:rsidP="001E2191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1</w:t>
            </w:r>
          </w:p>
          <w:p w14:paraId="5E41EACB" w14:textId="39164D5C" w:rsidR="00D81061" w:rsidRPr="002151AC" w:rsidRDefault="00D81061" w:rsidP="006570D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1D94C75" w14:textId="5D114559" w:rsidR="00D81061" w:rsidRPr="002151AC" w:rsidRDefault="00D81061" w:rsidP="007D538A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Заявлен</w:t>
            </w:r>
            <w:r w:rsidR="007D538A">
              <w:rPr>
                <w:rFonts w:ascii="Times New Roman" w:hAnsi="Times New Roman" w:cs="Times New Roman"/>
              </w:rPr>
              <w:t xml:space="preserve"> крупный </w:t>
            </w:r>
            <w:r w:rsidRPr="002151AC">
              <w:rPr>
                <w:rFonts w:ascii="Times New Roman" w:hAnsi="Times New Roman" w:cs="Times New Roman"/>
              </w:rPr>
              <w:t xml:space="preserve"> инвестиционны</w:t>
            </w:r>
            <w:r w:rsidR="007D538A">
              <w:rPr>
                <w:rFonts w:ascii="Times New Roman" w:hAnsi="Times New Roman" w:cs="Times New Roman"/>
              </w:rPr>
              <w:t xml:space="preserve">й </w:t>
            </w:r>
            <w:r w:rsidRPr="002151AC">
              <w:rPr>
                <w:rFonts w:ascii="Times New Roman" w:hAnsi="Times New Roman" w:cs="Times New Roman"/>
              </w:rPr>
              <w:lastRenderedPageBreak/>
              <w:t>проект</w:t>
            </w:r>
            <w:r w:rsidR="007D538A">
              <w:rPr>
                <w:rFonts w:ascii="Times New Roman" w:hAnsi="Times New Roman" w:cs="Times New Roman"/>
              </w:rPr>
              <w:t xml:space="preserve"> </w:t>
            </w:r>
            <w:r w:rsidR="007D538A">
              <w:rPr>
                <w:rFonts w:ascii="Times New Roman" w:hAnsi="Times New Roman" w:cs="Times New Roman"/>
              </w:rPr>
              <w:sym w:font="Symbol" w:char="F02D"/>
            </w:r>
            <w:r w:rsidRPr="002151AC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D81061" w:rsidRPr="00EA1FE7" w14:paraId="4B020961" w14:textId="77777777" w:rsidTr="00042A1A">
        <w:tc>
          <w:tcPr>
            <w:tcW w:w="458" w:type="dxa"/>
          </w:tcPr>
          <w:p w14:paraId="282EB2B8" w14:textId="6FAED04B" w:rsidR="00D81061" w:rsidRPr="002151AC" w:rsidRDefault="00D81061" w:rsidP="0066271E">
            <w:pPr>
              <w:autoSpaceDE w:val="0"/>
              <w:jc w:val="right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lastRenderedPageBreak/>
              <w:t>11</w:t>
            </w:r>
          </w:p>
          <w:p w14:paraId="14334DC6" w14:textId="6C540E20" w:rsidR="00D81061" w:rsidRPr="002151AC" w:rsidRDefault="00D81061" w:rsidP="00525FD9">
            <w:pPr>
              <w:autoSpaceDE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14:paraId="0F3B5915" w14:textId="38F81180" w:rsidR="00D81061" w:rsidRPr="002151AC" w:rsidRDefault="00D81061" w:rsidP="00496327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Добринский муниципальный район</w:t>
            </w:r>
          </w:p>
        </w:tc>
        <w:tc>
          <w:tcPr>
            <w:tcW w:w="2552" w:type="dxa"/>
          </w:tcPr>
          <w:p w14:paraId="21577490" w14:textId="67D009DA" w:rsidR="00D81061" w:rsidRPr="002151AC" w:rsidRDefault="00D81061" w:rsidP="00E27472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Соглашение о взаимодействии с управлением инвестиций и международных связей Липецкой области и Добринского муниципального района</w:t>
            </w:r>
          </w:p>
          <w:p w14:paraId="72D53E49" w14:textId="0E28F7BC" w:rsidR="00D81061" w:rsidRPr="002151AC" w:rsidRDefault="00D81061" w:rsidP="00E27472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района по осуществлению инвестиционной деятельности в 2016 г. от 01 февраля 2016 года</w:t>
            </w:r>
          </w:p>
        </w:tc>
        <w:tc>
          <w:tcPr>
            <w:tcW w:w="1843" w:type="dxa"/>
          </w:tcPr>
          <w:p w14:paraId="35B4F832" w14:textId="77777777" w:rsidR="00D81061" w:rsidRPr="002151AC" w:rsidRDefault="00D81061" w:rsidP="0092456F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 xml:space="preserve">Письмо администрации </w:t>
            </w:r>
          </w:p>
          <w:p w14:paraId="79C3778B" w14:textId="7AA265F6" w:rsidR="00D81061" w:rsidRPr="002151AC" w:rsidRDefault="00D81061" w:rsidP="0092456F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Добринского муниципального района №525 от 19.11.2015г.</w:t>
            </w:r>
          </w:p>
        </w:tc>
        <w:tc>
          <w:tcPr>
            <w:tcW w:w="1843" w:type="dxa"/>
          </w:tcPr>
          <w:p w14:paraId="1EC42261" w14:textId="5644CD8F" w:rsidR="00FE50D2" w:rsidRPr="002151AC" w:rsidRDefault="00D81061" w:rsidP="00FE50D2">
            <w:pPr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 xml:space="preserve">Дорожная карта по  внедрению успешных практик разработана </w:t>
            </w:r>
          </w:p>
          <w:p w14:paraId="5ACE0774" w14:textId="4CA0219B" w:rsidR="00D81061" w:rsidRPr="002151AC" w:rsidRDefault="00D81061" w:rsidP="00FD7C6F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4DF3BB1" w14:textId="546C3696" w:rsidR="00D81061" w:rsidRPr="002151AC" w:rsidRDefault="00D81061" w:rsidP="00063C5C">
            <w:pPr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 xml:space="preserve">Постановление администрации Добринского муниципального района № 718 от 05.10.2016г. </w:t>
            </w:r>
          </w:p>
          <w:p w14:paraId="2D00E600" w14:textId="5676F148" w:rsidR="00D81061" w:rsidRPr="002151AC" w:rsidRDefault="00D81061" w:rsidP="0092456F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16846751" w14:textId="0BD0D6F7" w:rsidR="00D81061" w:rsidRPr="002151AC" w:rsidRDefault="00D81061" w:rsidP="00FD7C6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14:paraId="2C133A5D" w14:textId="78B2C824" w:rsidR="00D81061" w:rsidRPr="002151AC" w:rsidRDefault="00D81061" w:rsidP="00FD7C6F">
            <w:pPr>
              <w:pStyle w:val="a3"/>
              <w:tabs>
                <w:tab w:val="left" w:pos="0"/>
              </w:tabs>
              <w:autoSpaceDE w:val="0"/>
              <w:ind w:left="78"/>
              <w:jc w:val="center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sym w:font="Symbol" w:char="F02D"/>
            </w:r>
          </w:p>
          <w:p w14:paraId="707C55AE" w14:textId="6500E82E" w:rsidR="00D81061" w:rsidRPr="002151AC" w:rsidRDefault="00D81061" w:rsidP="00BC7CB2">
            <w:pPr>
              <w:pStyle w:val="a3"/>
              <w:tabs>
                <w:tab w:val="left" w:pos="0"/>
              </w:tabs>
              <w:autoSpaceDE w:val="0"/>
              <w:ind w:left="7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CEFEA72" w14:textId="6415A2EA" w:rsidR="00D81061" w:rsidRPr="002151AC" w:rsidRDefault="00D81061" w:rsidP="009E295E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D81061" w:rsidRPr="00EA1FE7" w14:paraId="0B8D8923" w14:textId="77777777" w:rsidTr="00042A1A">
        <w:tc>
          <w:tcPr>
            <w:tcW w:w="458" w:type="dxa"/>
          </w:tcPr>
          <w:p w14:paraId="4438CC1C" w14:textId="154D71AC" w:rsidR="00D81061" w:rsidRPr="002151AC" w:rsidRDefault="00D81061" w:rsidP="0066271E">
            <w:pPr>
              <w:autoSpaceDE w:val="0"/>
              <w:jc w:val="right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8" w:type="dxa"/>
          </w:tcPr>
          <w:p w14:paraId="51FB1C8C" w14:textId="7D3CFB03" w:rsidR="00D81061" w:rsidRPr="002151AC" w:rsidRDefault="00D81061" w:rsidP="00496327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Тербунский муниципальный район</w:t>
            </w:r>
          </w:p>
        </w:tc>
        <w:tc>
          <w:tcPr>
            <w:tcW w:w="2552" w:type="dxa"/>
          </w:tcPr>
          <w:p w14:paraId="18B500DD" w14:textId="31C49708" w:rsidR="00D81061" w:rsidRPr="002151AC" w:rsidRDefault="00D81061" w:rsidP="00E27472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Соглашение о взаимодействии с управлением инвестиций и международных связей Липецкой области и Тербунского муниципального района</w:t>
            </w:r>
          </w:p>
          <w:p w14:paraId="2983008D" w14:textId="21FA78B9" w:rsidR="00D81061" w:rsidRPr="002151AC" w:rsidRDefault="00D81061" w:rsidP="007D6949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района по осуществлению инвестиционной деятельности в 2016г</w:t>
            </w:r>
          </w:p>
        </w:tc>
        <w:tc>
          <w:tcPr>
            <w:tcW w:w="1843" w:type="dxa"/>
          </w:tcPr>
          <w:p w14:paraId="21B8E4F6" w14:textId="6A7DCB59" w:rsidR="00D81061" w:rsidRPr="002151AC" w:rsidRDefault="00D81061" w:rsidP="00A71FF6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Письмо администрации Тербунского муниципального района от 19.11.2015г. № 2037</w:t>
            </w:r>
          </w:p>
        </w:tc>
        <w:tc>
          <w:tcPr>
            <w:tcW w:w="1843" w:type="dxa"/>
          </w:tcPr>
          <w:p w14:paraId="4D346CA3" w14:textId="6405C83F" w:rsidR="00D81061" w:rsidRPr="002151AC" w:rsidRDefault="00D81061" w:rsidP="005339B8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 xml:space="preserve">Дорожная карта </w:t>
            </w:r>
            <w:proofErr w:type="gramStart"/>
            <w:r w:rsidRPr="002151AC">
              <w:rPr>
                <w:rFonts w:ascii="Times New Roman" w:hAnsi="Times New Roman" w:cs="Times New Roman"/>
              </w:rPr>
              <w:t>разработана и направлена</w:t>
            </w:r>
            <w:proofErr w:type="gramEnd"/>
            <w:r w:rsidRPr="002151AC">
              <w:rPr>
                <w:rFonts w:ascii="Times New Roman" w:hAnsi="Times New Roman" w:cs="Times New Roman"/>
              </w:rPr>
              <w:t xml:space="preserve"> на согласование с проектным офисом</w:t>
            </w:r>
          </w:p>
        </w:tc>
        <w:tc>
          <w:tcPr>
            <w:tcW w:w="1843" w:type="dxa"/>
          </w:tcPr>
          <w:p w14:paraId="6F3876B0" w14:textId="66DD8FCE" w:rsidR="00D81061" w:rsidRPr="002151AC" w:rsidRDefault="00FE50D2" w:rsidP="00FE50D2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Р</w:t>
            </w:r>
            <w:r w:rsidR="00D81061" w:rsidRPr="002151AC">
              <w:rPr>
                <w:rFonts w:ascii="Times New Roman" w:hAnsi="Times New Roman" w:cs="Times New Roman"/>
              </w:rPr>
              <w:t>аспоряжение администрации района  № 366-р от 22.09.2016 г.</w:t>
            </w:r>
          </w:p>
        </w:tc>
        <w:tc>
          <w:tcPr>
            <w:tcW w:w="1133" w:type="dxa"/>
          </w:tcPr>
          <w:p w14:paraId="642E3718" w14:textId="49F632A2" w:rsidR="00D81061" w:rsidRPr="002151AC" w:rsidRDefault="00D81061" w:rsidP="00BC7CB2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14:paraId="5C0488FB" w14:textId="583A00AA" w:rsidR="00D81061" w:rsidRPr="002151AC" w:rsidRDefault="00F34E0D" w:rsidP="00F34E0D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2126" w:type="dxa"/>
          </w:tcPr>
          <w:p w14:paraId="3507E94A" w14:textId="1F16A8E7" w:rsidR="00D81061" w:rsidRPr="002151AC" w:rsidRDefault="00D81061" w:rsidP="00BC7CB2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934D2" w:rsidRPr="00EA1FE7" w14:paraId="28CE6A08" w14:textId="77777777" w:rsidTr="00042A1A">
        <w:tc>
          <w:tcPr>
            <w:tcW w:w="458" w:type="dxa"/>
          </w:tcPr>
          <w:p w14:paraId="0B5F7B1D" w14:textId="11C68C5A" w:rsidR="00E934D2" w:rsidRPr="002151AC" w:rsidRDefault="00E934D2" w:rsidP="0066271E">
            <w:pPr>
              <w:autoSpaceDE w:val="0"/>
              <w:jc w:val="right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8" w:type="dxa"/>
          </w:tcPr>
          <w:p w14:paraId="6902B83D" w14:textId="3BDBEF78" w:rsidR="00E934D2" w:rsidRPr="002151AC" w:rsidRDefault="00E934D2" w:rsidP="00496327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Чаплыгинский муниципальный район</w:t>
            </w:r>
          </w:p>
        </w:tc>
        <w:tc>
          <w:tcPr>
            <w:tcW w:w="2552" w:type="dxa"/>
          </w:tcPr>
          <w:p w14:paraId="2862D88C" w14:textId="267F4AAB" w:rsidR="00E934D2" w:rsidRPr="002151AC" w:rsidRDefault="00E934D2" w:rsidP="00E27472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 xml:space="preserve">Соглашение о взаимодействии Управления инвестиций и международных </w:t>
            </w:r>
            <w:r w:rsidRPr="002151AC">
              <w:rPr>
                <w:rFonts w:ascii="Times New Roman" w:hAnsi="Times New Roman" w:cs="Times New Roman"/>
              </w:rPr>
              <w:lastRenderedPageBreak/>
              <w:t>связей Липецкой области и Чаплыгинского муниципального района по осуществлению инвестиционной деятельности в 2016 году от 26.03.2016 г.</w:t>
            </w:r>
          </w:p>
        </w:tc>
        <w:tc>
          <w:tcPr>
            <w:tcW w:w="1843" w:type="dxa"/>
          </w:tcPr>
          <w:p w14:paraId="731A4B46" w14:textId="6C4242A3" w:rsidR="00E934D2" w:rsidRPr="002151AC" w:rsidRDefault="00E934D2" w:rsidP="00A71FF6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lastRenderedPageBreak/>
              <w:t xml:space="preserve">Письмо главе администрации области б/н от 19.11.2015 г. </w:t>
            </w:r>
          </w:p>
        </w:tc>
        <w:tc>
          <w:tcPr>
            <w:tcW w:w="1843" w:type="dxa"/>
          </w:tcPr>
          <w:p w14:paraId="52C6A328" w14:textId="5AF46B9C" w:rsidR="00E934D2" w:rsidRPr="002151AC" w:rsidRDefault="00E934D2" w:rsidP="00E934D2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 xml:space="preserve">Дорожная карта разработана </w:t>
            </w:r>
          </w:p>
        </w:tc>
        <w:tc>
          <w:tcPr>
            <w:tcW w:w="1843" w:type="dxa"/>
          </w:tcPr>
          <w:p w14:paraId="0442FC46" w14:textId="18D4C4B3" w:rsidR="00E934D2" w:rsidRPr="002151AC" w:rsidRDefault="00E934D2" w:rsidP="00A71FF6">
            <w:pPr>
              <w:autoSpaceDE w:val="0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t>Экспертная группа создана</w:t>
            </w:r>
          </w:p>
          <w:p w14:paraId="296E1092" w14:textId="6DD1308D" w:rsidR="00E934D2" w:rsidRPr="002151AC" w:rsidRDefault="00E934D2" w:rsidP="00A71FF6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7E7E7F1C" w14:textId="6591D87D" w:rsidR="00E934D2" w:rsidRPr="002151AC" w:rsidRDefault="007D538A" w:rsidP="007D538A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14:paraId="55DF5FB7" w14:textId="590EC3ED" w:rsidR="00E934D2" w:rsidRPr="002151AC" w:rsidRDefault="00E934D2" w:rsidP="00A71FF6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2151AC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2126" w:type="dxa"/>
          </w:tcPr>
          <w:p w14:paraId="4BA61BAA" w14:textId="37752F7D" w:rsidR="00E934D2" w:rsidRPr="00E934D2" w:rsidRDefault="00E934D2" w:rsidP="00E934D2">
            <w:pPr>
              <w:autoSpaceDE w:val="0"/>
              <w:rPr>
                <w:rFonts w:ascii="Times New Roman" w:hAnsi="Times New Roman" w:cs="Times New Roman"/>
              </w:rPr>
            </w:pPr>
            <w:r w:rsidRPr="00E934D2">
              <w:rPr>
                <w:rFonts w:ascii="Times New Roman" w:hAnsi="Times New Roman" w:cs="Times New Roman"/>
              </w:rPr>
              <w:t xml:space="preserve">Возросло число обращений инвесторов в администрацию </w:t>
            </w:r>
            <w:proofErr w:type="spellStart"/>
            <w:r w:rsidRPr="00E934D2">
              <w:rPr>
                <w:rFonts w:ascii="Times New Roman" w:hAnsi="Times New Roman" w:cs="Times New Roman"/>
              </w:rPr>
              <w:lastRenderedPageBreak/>
              <w:t>Чаплыгинского</w:t>
            </w:r>
            <w:proofErr w:type="spellEnd"/>
            <w:r w:rsidRPr="00E934D2">
              <w:rPr>
                <w:rFonts w:ascii="Times New Roman" w:hAnsi="Times New Roman" w:cs="Times New Roman"/>
              </w:rPr>
              <w:t xml:space="preserve"> района.</w:t>
            </w:r>
          </w:p>
          <w:p w14:paraId="42568CAA" w14:textId="2A9273E9" w:rsidR="00CC1108" w:rsidRDefault="00CC1108" w:rsidP="00E934D2">
            <w:pPr>
              <w:tabs>
                <w:tab w:val="left" w:pos="120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934D2">
              <w:rPr>
                <w:rFonts w:ascii="Times New Roman" w:hAnsi="Times New Roman" w:cs="Times New Roman"/>
              </w:rPr>
              <w:t>ачинают реализовываться новы</w:t>
            </w:r>
            <w:r>
              <w:rPr>
                <w:rFonts w:ascii="Times New Roman" w:hAnsi="Times New Roman" w:cs="Times New Roman"/>
              </w:rPr>
              <w:t>е</w:t>
            </w:r>
            <w:r w:rsidRPr="00E934D2">
              <w:rPr>
                <w:rFonts w:ascii="Times New Roman" w:hAnsi="Times New Roman" w:cs="Times New Roman"/>
              </w:rPr>
              <w:t xml:space="preserve"> инвестиционны</w:t>
            </w:r>
            <w:r>
              <w:rPr>
                <w:rFonts w:ascii="Times New Roman" w:hAnsi="Times New Roman" w:cs="Times New Roman"/>
              </w:rPr>
              <w:t>е</w:t>
            </w:r>
            <w:r w:rsidRPr="00E934D2">
              <w:rPr>
                <w:rFonts w:ascii="Times New Roman" w:hAnsi="Times New Roman" w:cs="Times New Roman"/>
              </w:rPr>
              <w:t xml:space="preserve"> проект</w:t>
            </w:r>
            <w:r>
              <w:rPr>
                <w:rFonts w:ascii="Times New Roman" w:hAnsi="Times New Roman" w:cs="Times New Roman"/>
              </w:rPr>
              <w:t>ы</w:t>
            </w:r>
            <w:r w:rsidRPr="00E934D2">
              <w:rPr>
                <w:rFonts w:ascii="Times New Roman" w:hAnsi="Times New Roman" w:cs="Times New Roman"/>
              </w:rPr>
              <w:t>.</w:t>
            </w:r>
          </w:p>
          <w:p w14:paraId="7567C3C6" w14:textId="4F757741" w:rsidR="00E934D2" w:rsidRPr="002151AC" w:rsidRDefault="00E934D2" w:rsidP="00CC1108">
            <w:pPr>
              <w:autoSpaceDE w:val="0"/>
              <w:rPr>
                <w:rFonts w:ascii="Times New Roman" w:hAnsi="Times New Roman" w:cs="Times New Roman"/>
              </w:rPr>
            </w:pPr>
            <w:r w:rsidRPr="00E934D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0F7AAB3" w14:textId="0A8BEE6B" w:rsidR="00237DB4" w:rsidRPr="00EA1FE7" w:rsidRDefault="00AD6D48" w:rsidP="00A30F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1FE7">
        <w:rPr>
          <w:rFonts w:ascii="Times New Roman" w:hAnsi="Times New Roman" w:cs="Times New Roman"/>
          <w:sz w:val="18"/>
          <w:szCs w:val="18"/>
        </w:rPr>
        <w:lastRenderedPageBreak/>
        <w:t xml:space="preserve">* Указывается по состоянию на конец отчетного квартала нарастающим итогом с начала календарного года </w:t>
      </w:r>
    </w:p>
    <w:p w14:paraId="457E611E" w14:textId="77777777" w:rsidR="00EA626F" w:rsidRPr="00EA1FE7" w:rsidRDefault="00EA626F" w:rsidP="00F91447">
      <w:pPr>
        <w:spacing w:after="0" w:line="240" w:lineRule="auto"/>
        <w:rPr>
          <w:rFonts w:ascii="Times New Roman" w:hAnsi="Times New Roman" w:cs="Times New Roman"/>
        </w:rPr>
      </w:pPr>
    </w:p>
    <w:sectPr w:rsidR="00EA626F" w:rsidRPr="00EA1FE7" w:rsidSect="009C7D30">
      <w:pgSz w:w="16838" w:h="11906" w:orient="landscape"/>
      <w:pgMar w:top="709" w:right="678" w:bottom="85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9D0497" w15:done="0"/>
  <w15:commentEx w15:paraId="5DC61E1F" w15:done="0"/>
  <w15:commentEx w15:paraId="147E827A" w15:done="0"/>
  <w15:commentEx w15:paraId="5460356C" w15:done="0"/>
  <w15:commentEx w15:paraId="09EE456E" w15:done="0"/>
  <w15:commentEx w15:paraId="7CBC1791" w15:done="0"/>
  <w15:commentEx w15:paraId="1498447C" w15:done="0"/>
  <w15:commentEx w15:paraId="7C0F67C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3A69"/>
    <w:multiLevelType w:val="hybridMultilevel"/>
    <w:tmpl w:val="DEBA41B8"/>
    <w:lvl w:ilvl="0" w:tplc="993869EE">
      <w:start w:val="7"/>
      <w:numFmt w:val="decimal"/>
      <w:lvlText w:val="%1."/>
      <w:lvlJc w:val="left"/>
      <w:pPr>
        <w:ind w:left="716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8163" w:hanging="360"/>
      </w:pPr>
    </w:lvl>
    <w:lvl w:ilvl="2" w:tplc="0419001B" w:tentative="1">
      <w:start w:val="1"/>
      <w:numFmt w:val="lowerRoman"/>
      <w:lvlText w:val="%3."/>
      <w:lvlJc w:val="right"/>
      <w:pPr>
        <w:ind w:left="8883" w:hanging="180"/>
      </w:pPr>
    </w:lvl>
    <w:lvl w:ilvl="3" w:tplc="0419000F" w:tentative="1">
      <w:start w:val="1"/>
      <w:numFmt w:val="decimal"/>
      <w:lvlText w:val="%4."/>
      <w:lvlJc w:val="left"/>
      <w:pPr>
        <w:ind w:left="9603" w:hanging="360"/>
      </w:pPr>
    </w:lvl>
    <w:lvl w:ilvl="4" w:tplc="04190019" w:tentative="1">
      <w:start w:val="1"/>
      <w:numFmt w:val="lowerLetter"/>
      <w:lvlText w:val="%5."/>
      <w:lvlJc w:val="left"/>
      <w:pPr>
        <w:ind w:left="10323" w:hanging="360"/>
      </w:pPr>
    </w:lvl>
    <w:lvl w:ilvl="5" w:tplc="0419001B" w:tentative="1">
      <w:start w:val="1"/>
      <w:numFmt w:val="lowerRoman"/>
      <w:lvlText w:val="%6."/>
      <w:lvlJc w:val="right"/>
      <w:pPr>
        <w:ind w:left="11043" w:hanging="180"/>
      </w:pPr>
    </w:lvl>
    <w:lvl w:ilvl="6" w:tplc="0419000F" w:tentative="1">
      <w:start w:val="1"/>
      <w:numFmt w:val="decimal"/>
      <w:lvlText w:val="%7."/>
      <w:lvlJc w:val="left"/>
      <w:pPr>
        <w:ind w:left="11763" w:hanging="360"/>
      </w:pPr>
    </w:lvl>
    <w:lvl w:ilvl="7" w:tplc="04190019" w:tentative="1">
      <w:start w:val="1"/>
      <w:numFmt w:val="lowerLetter"/>
      <w:lvlText w:val="%8."/>
      <w:lvlJc w:val="left"/>
      <w:pPr>
        <w:ind w:left="12483" w:hanging="360"/>
      </w:pPr>
    </w:lvl>
    <w:lvl w:ilvl="8" w:tplc="0419001B" w:tentative="1">
      <w:start w:val="1"/>
      <w:numFmt w:val="lowerRoman"/>
      <w:lvlText w:val="%9."/>
      <w:lvlJc w:val="right"/>
      <w:pPr>
        <w:ind w:left="13203" w:hanging="180"/>
      </w:pPr>
    </w:lvl>
  </w:abstractNum>
  <w:abstractNum w:abstractNumId="1">
    <w:nsid w:val="327332CA"/>
    <w:multiLevelType w:val="hybridMultilevel"/>
    <w:tmpl w:val="761CA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E4597"/>
    <w:multiLevelType w:val="hybridMultilevel"/>
    <w:tmpl w:val="0B96F544"/>
    <w:lvl w:ilvl="0" w:tplc="8B689CD0">
      <w:start w:val="13"/>
      <w:numFmt w:val="decimal"/>
      <w:lvlText w:val="%1."/>
      <w:lvlJc w:val="left"/>
      <w:pPr>
        <w:ind w:left="716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05D1C"/>
    <w:multiLevelType w:val="hybridMultilevel"/>
    <w:tmpl w:val="9CE6B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D3566"/>
    <w:multiLevelType w:val="hybridMultilevel"/>
    <w:tmpl w:val="950C7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C7614"/>
    <w:multiLevelType w:val="hybridMultilevel"/>
    <w:tmpl w:val="66D0BCC4"/>
    <w:lvl w:ilvl="0" w:tplc="313E7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644D9"/>
    <w:multiLevelType w:val="hybridMultilevel"/>
    <w:tmpl w:val="5AB89CF2"/>
    <w:lvl w:ilvl="0" w:tplc="991EC3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врах Иван Юрьевич">
    <w15:presenceInfo w15:providerId="AD" w15:userId="S-1-5-21-2993987193-2131203636-989207273-1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9E"/>
    <w:rsid w:val="00016BF9"/>
    <w:rsid w:val="00042A1A"/>
    <w:rsid w:val="00061C53"/>
    <w:rsid w:val="00086CBA"/>
    <w:rsid w:val="000B3747"/>
    <w:rsid w:val="000B3BF0"/>
    <w:rsid w:val="000E1A53"/>
    <w:rsid w:val="000F0B99"/>
    <w:rsid w:val="00112AAB"/>
    <w:rsid w:val="001136C7"/>
    <w:rsid w:val="00143F68"/>
    <w:rsid w:val="001972C4"/>
    <w:rsid w:val="001A7BCA"/>
    <w:rsid w:val="001D3FB2"/>
    <w:rsid w:val="001E5D71"/>
    <w:rsid w:val="001F76B6"/>
    <w:rsid w:val="0020278A"/>
    <w:rsid w:val="002151AC"/>
    <w:rsid w:val="00223F9B"/>
    <w:rsid w:val="00233480"/>
    <w:rsid w:val="00237DB4"/>
    <w:rsid w:val="002560A6"/>
    <w:rsid w:val="002773DD"/>
    <w:rsid w:val="00287E0F"/>
    <w:rsid w:val="00291A46"/>
    <w:rsid w:val="002B0ADA"/>
    <w:rsid w:val="002D0EF1"/>
    <w:rsid w:val="00300655"/>
    <w:rsid w:val="0031441C"/>
    <w:rsid w:val="003255D1"/>
    <w:rsid w:val="00332BA7"/>
    <w:rsid w:val="00333B48"/>
    <w:rsid w:val="00354073"/>
    <w:rsid w:val="00357186"/>
    <w:rsid w:val="00394031"/>
    <w:rsid w:val="003A0B69"/>
    <w:rsid w:val="003A70D3"/>
    <w:rsid w:val="003B3B24"/>
    <w:rsid w:val="003C7A30"/>
    <w:rsid w:val="003D6B68"/>
    <w:rsid w:val="00420C29"/>
    <w:rsid w:val="004410F9"/>
    <w:rsid w:val="00450AEF"/>
    <w:rsid w:val="00452071"/>
    <w:rsid w:val="004532D3"/>
    <w:rsid w:val="0046083E"/>
    <w:rsid w:val="00461327"/>
    <w:rsid w:val="004819B4"/>
    <w:rsid w:val="00493D48"/>
    <w:rsid w:val="00495B2D"/>
    <w:rsid w:val="00496327"/>
    <w:rsid w:val="004A53AC"/>
    <w:rsid w:val="004D63A8"/>
    <w:rsid w:val="004F4C6D"/>
    <w:rsid w:val="005115C0"/>
    <w:rsid w:val="00525FD9"/>
    <w:rsid w:val="005339B8"/>
    <w:rsid w:val="005B6894"/>
    <w:rsid w:val="005D1AF8"/>
    <w:rsid w:val="006066F5"/>
    <w:rsid w:val="00616DD0"/>
    <w:rsid w:val="00617C65"/>
    <w:rsid w:val="00627534"/>
    <w:rsid w:val="00644E25"/>
    <w:rsid w:val="00645DC7"/>
    <w:rsid w:val="006570DF"/>
    <w:rsid w:val="0066271E"/>
    <w:rsid w:val="006868A4"/>
    <w:rsid w:val="006B5DA7"/>
    <w:rsid w:val="006D6CED"/>
    <w:rsid w:val="006E1D9E"/>
    <w:rsid w:val="00706A7C"/>
    <w:rsid w:val="00712C1D"/>
    <w:rsid w:val="007620B9"/>
    <w:rsid w:val="00764F1F"/>
    <w:rsid w:val="007716EE"/>
    <w:rsid w:val="00787876"/>
    <w:rsid w:val="007A540F"/>
    <w:rsid w:val="007B185D"/>
    <w:rsid w:val="007B7EAD"/>
    <w:rsid w:val="007D538A"/>
    <w:rsid w:val="007D6949"/>
    <w:rsid w:val="00814042"/>
    <w:rsid w:val="0082078F"/>
    <w:rsid w:val="00850D61"/>
    <w:rsid w:val="008A3196"/>
    <w:rsid w:val="008C098C"/>
    <w:rsid w:val="008E4306"/>
    <w:rsid w:val="008E6E63"/>
    <w:rsid w:val="008F4986"/>
    <w:rsid w:val="00900308"/>
    <w:rsid w:val="00904094"/>
    <w:rsid w:val="0092456F"/>
    <w:rsid w:val="00936660"/>
    <w:rsid w:val="0094736B"/>
    <w:rsid w:val="00953BF4"/>
    <w:rsid w:val="0096025B"/>
    <w:rsid w:val="009768A3"/>
    <w:rsid w:val="00991933"/>
    <w:rsid w:val="009B4F16"/>
    <w:rsid w:val="009C7D30"/>
    <w:rsid w:val="009E295E"/>
    <w:rsid w:val="00A053BB"/>
    <w:rsid w:val="00A30FA8"/>
    <w:rsid w:val="00A33D4D"/>
    <w:rsid w:val="00A36943"/>
    <w:rsid w:val="00A40D7B"/>
    <w:rsid w:val="00A47867"/>
    <w:rsid w:val="00A71FF6"/>
    <w:rsid w:val="00AA379E"/>
    <w:rsid w:val="00AB79AB"/>
    <w:rsid w:val="00AD6D48"/>
    <w:rsid w:val="00AE5FF8"/>
    <w:rsid w:val="00AF3B78"/>
    <w:rsid w:val="00B24A5C"/>
    <w:rsid w:val="00B33047"/>
    <w:rsid w:val="00B958EE"/>
    <w:rsid w:val="00BA06F6"/>
    <w:rsid w:val="00BC1D70"/>
    <w:rsid w:val="00BC7CB2"/>
    <w:rsid w:val="00C34BC1"/>
    <w:rsid w:val="00C74FD5"/>
    <w:rsid w:val="00C922E7"/>
    <w:rsid w:val="00CA5656"/>
    <w:rsid w:val="00CB2ADD"/>
    <w:rsid w:val="00CB3226"/>
    <w:rsid w:val="00CC1108"/>
    <w:rsid w:val="00D03CCD"/>
    <w:rsid w:val="00D63F3A"/>
    <w:rsid w:val="00D73496"/>
    <w:rsid w:val="00D735AE"/>
    <w:rsid w:val="00D81061"/>
    <w:rsid w:val="00D900D2"/>
    <w:rsid w:val="00D95A1D"/>
    <w:rsid w:val="00DA2D9F"/>
    <w:rsid w:val="00DF0EA2"/>
    <w:rsid w:val="00DF3DB6"/>
    <w:rsid w:val="00E27472"/>
    <w:rsid w:val="00E46068"/>
    <w:rsid w:val="00E934D2"/>
    <w:rsid w:val="00EA1FE7"/>
    <w:rsid w:val="00EA626F"/>
    <w:rsid w:val="00EA65BE"/>
    <w:rsid w:val="00ED1F1B"/>
    <w:rsid w:val="00EF3963"/>
    <w:rsid w:val="00F11E79"/>
    <w:rsid w:val="00F34E0D"/>
    <w:rsid w:val="00F91447"/>
    <w:rsid w:val="00FA55D8"/>
    <w:rsid w:val="00FA5780"/>
    <w:rsid w:val="00FD7C6F"/>
    <w:rsid w:val="00FE50D2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D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34"/>
    <w:qFormat/>
    <w:rsid w:val="00AA379E"/>
    <w:pPr>
      <w:ind w:left="720"/>
      <w:contextualSpacing/>
    </w:pPr>
  </w:style>
  <w:style w:type="character" w:customStyle="1" w:styleId="a4">
    <w:name w:val="Абзац списка Знак"/>
    <w:aliases w:val="ПАРАГРАФ Знак"/>
    <w:basedOn w:val="a0"/>
    <w:link w:val="a3"/>
    <w:uiPriority w:val="34"/>
    <w:locked/>
    <w:rsid w:val="00AA379E"/>
  </w:style>
  <w:style w:type="table" w:styleId="a5">
    <w:name w:val="Table Grid"/>
    <w:basedOn w:val="a1"/>
    <w:uiPriority w:val="59"/>
    <w:rsid w:val="00AA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DB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87E0F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B24A5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4A5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4A5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4A5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4A5C"/>
    <w:rPr>
      <w:b/>
      <w:bCs/>
      <w:sz w:val="20"/>
      <w:szCs w:val="20"/>
    </w:rPr>
  </w:style>
  <w:style w:type="paragraph" w:customStyle="1" w:styleId="ae">
    <w:name w:val="Знак"/>
    <w:basedOn w:val="a"/>
    <w:rsid w:val="00495B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274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No Spacing"/>
    <w:uiPriority w:val="1"/>
    <w:qFormat/>
    <w:rsid w:val="00D03CCD"/>
    <w:pPr>
      <w:spacing w:after="0" w:line="240" w:lineRule="auto"/>
    </w:pPr>
    <w:rPr>
      <w:rFonts w:eastAsiaTheme="minorEastAsia"/>
      <w:lang w:eastAsia="ru-RU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E934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34"/>
    <w:qFormat/>
    <w:rsid w:val="00AA379E"/>
    <w:pPr>
      <w:ind w:left="720"/>
      <w:contextualSpacing/>
    </w:pPr>
  </w:style>
  <w:style w:type="character" w:customStyle="1" w:styleId="a4">
    <w:name w:val="Абзац списка Знак"/>
    <w:aliases w:val="ПАРАГРАФ Знак"/>
    <w:basedOn w:val="a0"/>
    <w:link w:val="a3"/>
    <w:uiPriority w:val="34"/>
    <w:locked/>
    <w:rsid w:val="00AA379E"/>
  </w:style>
  <w:style w:type="table" w:styleId="a5">
    <w:name w:val="Table Grid"/>
    <w:basedOn w:val="a1"/>
    <w:uiPriority w:val="59"/>
    <w:rsid w:val="00AA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DB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87E0F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B24A5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4A5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4A5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4A5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4A5C"/>
    <w:rPr>
      <w:b/>
      <w:bCs/>
      <w:sz w:val="20"/>
      <w:szCs w:val="20"/>
    </w:rPr>
  </w:style>
  <w:style w:type="paragraph" w:customStyle="1" w:styleId="ae">
    <w:name w:val="Знак"/>
    <w:basedOn w:val="a"/>
    <w:rsid w:val="00495B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274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No Spacing"/>
    <w:uiPriority w:val="1"/>
    <w:qFormat/>
    <w:rsid w:val="00D03CCD"/>
    <w:pPr>
      <w:spacing w:after="0" w:line="240" w:lineRule="auto"/>
    </w:pPr>
    <w:rPr>
      <w:rFonts w:eastAsiaTheme="minorEastAsia"/>
      <w:lang w:eastAsia="ru-RU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E934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39B3-E9C7-4EF3-81E7-46B2DF14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 Вячеслав Евгеньевич</dc:creator>
  <cp:lastModifiedBy>Управление инвестиций</cp:lastModifiedBy>
  <cp:revision>12</cp:revision>
  <cp:lastPrinted>2016-04-20T12:58:00Z</cp:lastPrinted>
  <dcterms:created xsi:type="dcterms:W3CDTF">2016-10-19T11:30:00Z</dcterms:created>
  <dcterms:modified xsi:type="dcterms:W3CDTF">2016-10-19T14:42:00Z</dcterms:modified>
</cp:coreProperties>
</file>