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C1" w:rsidRDefault="00066EC1">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066EC1">
        <w:tc>
          <w:tcPr>
            <w:tcW w:w="4677" w:type="dxa"/>
            <w:tcMar>
              <w:top w:w="0" w:type="dxa"/>
              <w:left w:w="0" w:type="dxa"/>
              <w:bottom w:w="0" w:type="dxa"/>
              <w:right w:w="0" w:type="dxa"/>
            </w:tcMar>
          </w:tcPr>
          <w:p w:rsidR="00066EC1" w:rsidRDefault="00066EC1">
            <w:pPr>
              <w:widowControl w:val="0"/>
              <w:autoSpaceDE w:val="0"/>
              <w:autoSpaceDN w:val="0"/>
              <w:adjustRightInd w:val="0"/>
              <w:spacing w:after="0" w:line="240" w:lineRule="auto"/>
              <w:rPr>
                <w:rFonts w:ascii="Calibri" w:hAnsi="Calibri" w:cs="Calibri"/>
              </w:rPr>
            </w:pPr>
            <w:r>
              <w:rPr>
                <w:rFonts w:ascii="Calibri" w:hAnsi="Calibri" w:cs="Calibri"/>
              </w:rPr>
              <w:t>13 июля 2015 года</w:t>
            </w:r>
          </w:p>
        </w:tc>
        <w:tc>
          <w:tcPr>
            <w:tcW w:w="4677" w:type="dxa"/>
            <w:tcMar>
              <w:top w:w="0" w:type="dxa"/>
              <w:left w:w="0" w:type="dxa"/>
              <w:bottom w:w="0" w:type="dxa"/>
              <w:right w:w="0" w:type="dxa"/>
            </w:tcMar>
          </w:tcPr>
          <w:p w:rsidR="00066EC1" w:rsidRDefault="00066EC1">
            <w:pPr>
              <w:widowControl w:val="0"/>
              <w:autoSpaceDE w:val="0"/>
              <w:autoSpaceDN w:val="0"/>
              <w:adjustRightInd w:val="0"/>
              <w:spacing w:after="0" w:line="240" w:lineRule="auto"/>
              <w:jc w:val="right"/>
              <w:rPr>
                <w:rFonts w:ascii="Calibri" w:hAnsi="Calibri" w:cs="Calibri"/>
              </w:rPr>
            </w:pPr>
            <w:r>
              <w:rPr>
                <w:rFonts w:ascii="Calibri" w:hAnsi="Calibri" w:cs="Calibri"/>
              </w:rPr>
              <w:t>N 224-ФЗ</w:t>
            </w:r>
          </w:p>
        </w:tc>
      </w:tr>
    </w:tbl>
    <w:p w:rsidR="00066EC1" w:rsidRDefault="00066E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66EC1" w:rsidRDefault="00066EC1">
      <w:pPr>
        <w:widowControl w:val="0"/>
        <w:autoSpaceDE w:val="0"/>
        <w:autoSpaceDN w:val="0"/>
        <w:adjustRightInd w:val="0"/>
        <w:spacing w:after="0" w:line="240" w:lineRule="auto"/>
        <w:jc w:val="center"/>
        <w:rPr>
          <w:rFonts w:ascii="Calibri" w:hAnsi="Calibri" w:cs="Calibri"/>
          <w:b/>
          <w:bCs/>
        </w:rPr>
      </w:pPr>
    </w:p>
    <w:p w:rsidR="00066EC1" w:rsidRDefault="00066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66EC1" w:rsidRDefault="00066EC1">
      <w:pPr>
        <w:widowControl w:val="0"/>
        <w:autoSpaceDE w:val="0"/>
        <w:autoSpaceDN w:val="0"/>
        <w:adjustRightInd w:val="0"/>
        <w:spacing w:after="0" w:line="240" w:lineRule="auto"/>
        <w:jc w:val="center"/>
        <w:rPr>
          <w:rFonts w:ascii="Calibri" w:hAnsi="Calibri" w:cs="Calibri"/>
          <w:b/>
          <w:bCs/>
        </w:rPr>
      </w:pPr>
    </w:p>
    <w:p w:rsidR="00066EC1" w:rsidRDefault="00066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ГОСУДАРСТВЕННО-ЧАСТНОМ ПАРТНЕРСТВЕ,</w:t>
      </w:r>
    </w:p>
    <w:p w:rsidR="00066EC1" w:rsidRDefault="00066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МУНИЦИПАЛЬНО-ЧАСТНОМ </w:t>
      </w:r>
      <w:proofErr w:type="gramStart"/>
      <w:r>
        <w:rPr>
          <w:rFonts w:ascii="Calibri" w:hAnsi="Calibri" w:cs="Calibri"/>
          <w:b/>
          <w:bCs/>
        </w:rPr>
        <w:t>ПАРТНЕРСТВЕ</w:t>
      </w:r>
      <w:proofErr w:type="gramEnd"/>
      <w:r>
        <w:rPr>
          <w:rFonts w:ascii="Calibri" w:hAnsi="Calibri" w:cs="Calibri"/>
          <w:b/>
          <w:bCs/>
        </w:rPr>
        <w:t xml:space="preserve"> В РОССИЙСКОЙ ФЕДЕРАЦИИ</w:t>
      </w:r>
    </w:p>
    <w:p w:rsidR="00066EC1" w:rsidRDefault="00066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ВНЕСЕНИИ</w:t>
      </w:r>
      <w:proofErr w:type="gramEnd"/>
      <w:r>
        <w:rPr>
          <w:rFonts w:ascii="Calibri" w:hAnsi="Calibri" w:cs="Calibri"/>
          <w:b/>
          <w:bCs/>
        </w:rPr>
        <w:t xml:space="preserve"> ИЗМЕНЕНИЙ В ОТДЕЛЬНЫЕ ЗАКОНОДАТЕЛЬНЫЕ АКТЫ</w:t>
      </w:r>
    </w:p>
    <w:p w:rsidR="00066EC1" w:rsidRDefault="00066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066EC1" w:rsidRDefault="00066EC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66EC1" w:rsidRDefault="00066EC1">
      <w:pPr>
        <w:widowControl w:val="0"/>
        <w:autoSpaceDE w:val="0"/>
        <w:autoSpaceDN w:val="0"/>
        <w:adjustRightInd w:val="0"/>
        <w:spacing w:after="0" w:line="240" w:lineRule="auto"/>
        <w:jc w:val="right"/>
        <w:rPr>
          <w:rFonts w:ascii="Calibri" w:hAnsi="Calibri" w:cs="Calibri"/>
        </w:rPr>
      </w:pPr>
      <w:r>
        <w:rPr>
          <w:rFonts w:ascii="Calibri" w:hAnsi="Calibri" w:cs="Calibri"/>
        </w:rPr>
        <w:t>1 июля 2015 года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66EC1" w:rsidRDefault="00066EC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66EC1" w:rsidRDefault="00066EC1">
      <w:pPr>
        <w:widowControl w:val="0"/>
        <w:autoSpaceDE w:val="0"/>
        <w:autoSpaceDN w:val="0"/>
        <w:adjustRightInd w:val="0"/>
        <w:spacing w:after="0" w:line="240" w:lineRule="auto"/>
        <w:jc w:val="right"/>
        <w:rPr>
          <w:rFonts w:ascii="Calibri" w:hAnsi="Calibri" w:cs="Calibri"/>
        </w:rPr>
      </w:pPr>
      <w:r>
        <w:rPr>
          <w:rFonts w:ascii="Calibri" w:hAnsi="Calibri" w:cs="Calibri"/>
        </w:rPr>
        <w:t>8 июля 2015 года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jc w:val="center"/>
        <w:outlineLvl w:val="0"/>
        <w:rPr>
          <w:rFonts w:ascii="Calibri" w:hAnsi="Calibri" w:cs="Calibri"/>
          <w:b/>
          <w:bCs/>
        </w:rPr>
      </w:pPr>
      <w:bookmarkStart w:id="1" w:name="Par21"/>
      <w:bookmarkEnd w:id="1"/>
      <w:r>
        <w:rPr>
          <w:rFonts w:ascii="Calibri" w:hAnsi="Calibri" w:cs="Calibri"/>
          <w:b/>
          <w:bCs/>
        </w:rPr>
        <w:t>Глава 1. ОБЩИЕ ПОЛОЖЕНИЯ</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2" w:name="Par23"/>
      <w:bookmarkEnd w:id="2"/>
      <w:r>
        <w:rPr>
          <w:rFonts w:ascii="Calibri" w:hAnsi="Calibri" w:cs="Calibri"/>
        </w:rPr>
        <w:t>Статья 1. Цель и предмет регулирования настоящего Федерального закона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Федеральный закон определяет основы </w:t>
      </w:r>
      <w:proofErr w:type="gramStart"/>
      <w:r>
        <w:rPr>
          <w:rFonts w:ascii="Calibri" w:hAnsi="Calibri" w:cs="Calibri"/>
        </w:rPr>
        <w:t>правового</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регулирования отношений, возникающих в связи с подготовкой проекта государственно-частного партнерства, проекта </w:t>
      </w:r>
      <w:proofErr w:type="spellStart"/>
      <w:r>
        <w:rPr>
          <w:rFonts w:ascii="Calibri" w:hAnsi="Calibri" w:cs="Calibri"/>
        </w:rPr>
        <w:t>муниципально</w:t>
      </w:r>
      <w:proofErr w:type="spellEnd"/>
      <w:r>
        <w:rPr>
          <w:rFonts w:ascii="Calibri" w:hAnsi="Calibri" w:cs="Calibri"/>
        </w:rPr>
        <w:t xml:space="preserve">-частного партнерства, заключением, исполнением и прекращением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 xml:space="preserve">-частном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w:t>
      </w:r>
      <w:proofErr w:type="gramEnd"/>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3" w:name="Par29"/>
      <w:bookmarkEnd w:id="3"/>
      <w:r>
        <w:rPr>
          <w:rFonts w:ascii="Calibri" w:hAnsi="Calibri" w:cs="Calibri"/>
        </w:rPr>
        <w:t xml:space="preserve">Статья 2. Законодательство Российской Федерации о государственно-частном партнерстве, </w:t>
      </w:r>
      <w:proofErr w:type="spellStart"/>
      <w:r>
        <w:rPr>
          <w:rFonts w:ascii="Calibri" w:hAnsi="Calibri" w:cs="Calibri"/>
        </w:rPr>
        <w:t>муниципально</w:t>
      </w:r>
      <w:proofErr w:type="spellEnd"/>
      <w:r>
        <w:rPr>
          <w:rFonts w:ascii="Calibri" w:hAnsi="Calibri" w:cs="Calibri"/>
        </w:rPr>
        <w:t xml:space="preserve">-частном партнерстве, муниципальные правовые акты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Законодательство Российской Федерации о государственно-частном партнерстве, </w:t>
      </w:r>
      <w:proofErr w:type="spellStart"/>
      <w:r>
        <w:rPr>
          <w:rFonts w:ascii="Calibri" w:hAnsi="Calibri" w:cs="Calibri"/>
        </w:rPr>
        <w:t>муниципально</w:t>
      </w:r>
      <w:proofErr w:type="spellEnd"/>
      <w:r>
        <w:rPr>
          <w:rFonts w:ascii="Calibri" w:hAnsi="Calibri" w:cs="Calibri"/>
        </w:rPr>
        <w:t xml:space="preserve">-частном партнерстве основывается на положениях </w:t>
      </w:r>
      <w:hyperlink r:id="rId5"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6"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7" w:history="1">
        <w:r>
          <w:rPr>
            <w:rFonts w:ascii="Calibri" w:hAnsi="Calibri" w:cs="Calibri"/>
            <w:color w:val="0000FF"/>
          </w:rPr>
          <w:t>кодекса</w:t>
        </w:r>
      </w:hyperlink>
      <w:r>
        <w:rPr>
          <w:rFonts w:ascii="Calibri" w:hAnsi="Calibri" w:cs="Calibri"/>
        </w:rPr>
        <w:t xml:space="preserve"> Российской Федерации, Земельного </w:t>
      </w:r>
      <w:hyperlink r:id="rId8" w:history="1">
        <w:r>
          <w:rPr>
            <w:rFonts w:ascii="Calibri" w:hAnsi="Calibri" w:cs="Calibri"/>
            <w:color w:val="0000FF"/>
          </w:rPr>
          <w:t>кодекса</w:t>
        </w:r>
      </w:hyperlink>
      <w:r>
        <w:rPr>
          <w:rFonts w:ascii="Calibri" w:hAnsi="Calibri" w:cs="Calibri"/>
        </w:rPr>
        <w:t xml:space="preserve"> Российской Федерации, Градостроительного </w:t>
      </w:r>
      <w:hyperlink r:id="rId9" w:history="1">
        <w:r>
          <w:rPr>
            <w:rFonts w:ascii="Calibri" w:hAnsi="Calibri" w:cs="Calibri"/>
            <w:color w:val="0000FF"/>
          </w:rPr>
          <w:t>кодекса</w:t>
        </w:r>
      </w:hyperlink>
      <w:r>
        <w:rPr>
          <w:rFonts w:ascii="Calibri" w:hAnsi="Calibri" w:cs="Calibri"/>
        </w:rPr>
        <w:t xml:space="preserve"> Российской Федерации, Лесного </w:t>
      </w:r>
      <w:hyperlink r:id="rId10" w:history="1">
        <w:r>
          <w:rPr>
            <w:rFonts w:ascii="Calibri" w:hAnsi="Calibri" w:cs="Calibri"/>
            <w:color w:val="0000FF"/>
          </w:rPr>
          <w:t>кодекса</w:t>
        </w:r>
      </w:hyperlink>
      <w:r>
        <w:rPr>
          <w:rFonts w:ascii="Calibri" w:hAnsi="Calibri" w:cs="Calibri"/>
        </w:rPr>
        <w:t xml:space="preserve"> Российской Федерации, Водного </w:t>
      </w:r>
      <w:hyperlink r:id="rId11" w:history="1">
        <w:r>
          <w:rPr>
            <w:rFonts w:ascii="Calibri" w:hAnsi="Calibri" w:cs="Calibri"/>
            <w:color w:val="0000FF"/>
          </w:rPr>
          <w:t>кодекса</w:t>
        </w:r>
      </w:hyperlink>
      <w:r>
        <w:rPr>
          <w:rFonts w:ascii="Calibri" w:hAnsi="Calibri" w:cs="Calibri"/>
        </w:rPr>
        <w:t xml:space="preserve"> Российской Федерации, Воздушного </w:t>
      </w:r>
      <w:hyperlink r:id="rId12"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w:t>
      </w:r>
      <w:proofErr w:type="gramEnd"/>
      <w:r>
        <w:rPr>
          <w:rFonts w:ascii="Calibri" w:hAnsi="Calibri" w:cs="Calibri"/>
        </w:rPr>
        <w:t xml:space="preserve"> нормативных правовых актов субъектов Российской Федерации. </w:t>
      </w:r>
      <w:proofErr w:type="gramStart"/>
      <w:r>
        <w:rPr>
          <w:rFonts w:ascii="Calibri" w:hAnsi="Calibri" w:cs="Calibri"/>
        </w:rPr>
        <w:t>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3" w:history="1">
        <w:r>
          <w:rPr>
            <w:rFonts w:ascii="Calibri" w:hAnsi="Calibri" w:cs="Calibri"/>
            <w:color w:val="0000FF"/>
          </w:rPr>
          <w:t>законом</w:t>
        </w:r>
      </w:hyperlink>
      <w:r>
        <w:rPr>
          <w:rFonts w:ascii="Calibri" w:hAnsi="Calibri" w:cs="Calibri"/>
        </w:rPr>
        <w:t xml:space="preserve"> от 21 июля 2005 года N 115-ФЗ "О концессионных соглашениях".</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4" w:name="Par34"/>
      <w:bookmarkEnd w:id="4"/>
      <w:r>
        <w:rPr>
          <w:rFonts w:ascii="Calibri" w:hAnsi="Calibri" w:cs="Calibri"/>
        </w:rPr>
        <w:t>Статья 3. Основные понятия, используемые в настоящем Федеральном законе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государственно-частное партнерство, </w:t>
      </w:r>
      <w:proofErr w:type="spellStart"/>
      <w:r>
        <w:rPr>
          <w:rFonts w:ascii="Calibri" w:hAnsi="Calibri" w:cs="Calibri"/>
        </w:rPr>
        <w:t>муниципально</w:t>
      </w:r>
      <w:proofErr w:type="spellEnd"/>
      <w:r>
        <w:rPr>
          <w:rFonts w:ascii="Calibri" w:hAnsi="Calibri" w:cs="Calibri"/>
        </w:rPr>
        <w:t xml:space="preserve">-частное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w:t>
      </w:r>
      <w:proofErr w:type="gramEnd"/>
      <w:r>
        <w:rPr>
          <w:rFonts w:ascii="Calibri" w:hAnsi="Calibri" w:cs="Calibri"/>
        </w:rPr>
        <w:t xml:space="preserve"> органами местного самоуправления доступности товаров, работ, услуг и повышения их качества;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государственно-частного партнерства, проект </w:t>
      </w:r>
      <w:proofErr w:type="spellStart"/>
      <w:r>
        <w:rPr>
          <w:rFonts w:ascii="Calibri" w:hAnsi="Calibri" w:cs="Calibri"/>
        </w:rPr>
        <w:t>муниципально</w:t>
      </w:r>
      <w:proofErr w:type="spellEnd"/>
      <w:r>
        <w:rPr>
          <w:rFonts w:ascii="Calibri" w:hAnsi="Calibri" w:cs="Calibri"/>
        </w:rPr>
        <w:t xml:space="preserve">-частного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w:t>
      </w:r>
      <w:proofErr w:type="spellStart"/>
      <w:r>
        <w:rPr>
          <w:rFonts w:ascii="Calibri" w:hAnsi="Calibri" w:cs="Calibri"/>
        </w:rPr>
        <w:t>муниципально</w:t>
      </w:r>
      <w:proofErr w:type="spellEnd"/>
      <w:r>
        <w:rPr>
          <w:rFonts w:ascii="Calibri" w:hAnsi="Calibri" w:cs="Calibri"/>
        </w:rPr>
        <w:t>-частного партнерства;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соглашение о государственно-частном партнерстве, соглашение о </w:t>
      </w:r>
      <w:proofErr w:type="spellStart"/>
      <w:r>
        <w:rPr>
          <w:rFonts w:ascii="Calibri" w:hAnsi="Calibri" w:cs="Calibri"/>
        </w:rPr>
        <w:t>муниципально</w:t>
      </w:r>
      <w:proofErr w:type="spellEnd"/>
      <w:r>
        <w:rPr>
          <w:rFonts w:ascii="Calibri" w:hAnsi="Calibri" w:cs="Calibri"/>
        </w:rPr>
        <w:t>-частном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w:t>
      </w:r>
      <w:proofErr w:type="gramEnd"/>
      <w:r>
        <w:rPr>
          <w:rFonts w:ascii="Calibri" w:hAnsi="Calibri" w:cs="Calibri"/>
        </w:rPr>
        <w:t xml:space="preserve"> в соответствии с уставом муниципального образования;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частный партнер - российское юридическое лицо, с которым в соответствии с настоящим Федеральным законом заключено соглашение;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w:t>
      </w:r>
      <w:proofErr w:type="gramEnd"/>
      <w:r>
        <w:rPr>
          <w:rFonts w:ascii="Calibri" w:hAnsi="Calibri" w:cs="Calibri"/>
        </w:rPr>
        <w:t xml:space="preserve"> </w:t>
      </w:r>
      <w:proofErr w:type="gramStart"/>
      <w:r>
        <w:rPr>
          <w:rFonts w:ascii="Calibri" w:hAnsi="Calibri" w:cs="Calibri"/>
        </w:rPr>
        <w:t>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w:t>
      </w:r>
      <w:r>
        <w:rPr>
          <w:rFonts w:ascii="Calibri" w:hAnsi="Calibri" w:cs="Calibri"/>
        </w:rPr>
        <w:lastRenderedPageBreak/>
        <w:t>определены соглашением;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ar340" w:history="1">
        <w:r>
          <w:rPr>
            <w:rFonts w:ascii="Calibri" w:hAnsi="Calibri" w:cs="Calibri"/>
            <w:color w:val="0000FF"/>
          </w:rPr>
          <w:t>частью 2 статьи 16</w:t>
        </w:r>
      </w:hyperlink>
      <w:r>
        <w:rPr>
          <w:rFonts w:ascii="Calibri" w:hAnsi="Calibri" w:cs="Calibri"/>
        </w:rP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ar357" w:history="1">
        <w:r>
          <w:rPr>
            <w:rFonts w:ascii="Calibri" w:hAnsi="Calibri" w:cs="Calibri"/>
            <w:color w:val="0000FF"/>
          </w:rPr>
          <w:t>частью 2 статьи 17</w:t>
        </w:r>
      </w:hyperlink>
      <w:r>
        <w:rPr>
          <w:rFonts w:ascii="Calibri" w:hAnsi="Calibri" w:cs="Calibri"/>
        </w:rP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w:t>
      </w:r>
      <w:proofErr w:type="gramEnd"/>
      <w:r>
        <w:rPr>
          <w:rFonts w:ascii="Calibri" w:hAnsi="Calibri" w:cs="Calibri"/>
        </w:rPr>
        <w:t xml:space="preserve"> полномочий, предусмотренных </w:t>
      </w:r>
      <w:hyperlink w:anchor="Par372" w:history="1">
        <w:r>
          <w:rPr>
            <w:rFonts w:ascii="Calibri" w:hAnsi="Calibri" w:cs="Calibri"/>
            <w:color w:val="0000FF"/>
          </w:rPr>
          <w:t>частью 2 статьи 18</w:t>
        </w:r>
      </w:hyperlink>
      <w:r>
        <w:rPr>
          <w:rFonts w:ascii="Calibri" w:hAnsi="Calibri" w:cs="Calibri"/>
        </w:rPr>
        <w:t xml:space="preserve"> настоящего Федерального закона;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совместный конкурс - конкурс, который проводится в порядке,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5" w:name="Par50"/>
      <w:bookmarkEnd w:id="5"/>
      <w:r>
        <w:rPr>
          <w:rFonts w:ascii="Calibri" w:hAnsi="Calibri" w:cs="Calibri"/>
        </w:rPr>
        <w:t xml:space="preserve">Статья 4. Принципы государственно-частного партнерства, </w:t>
      </w:r>
      <w:proofErr w:type="spellStart"/>
      <w:r>
        <w:rPr>
          <w:rFonts w:ascii="Calibri" w:hAnsi="Calibri" w:cs="Calibri"/>
        </w:rPr>
        <w:t>муниципально</w:t>
      </w:r>
      <w:proofErr w:type="spellEnd"/>
      <w:r>
        <w:rPr>
          <w:rFonts w:ascii="Calibri" w:hAnsi="Calibri" w:cs="Calibri"/>
        </w:rPr>
        <w:t>-частного партнерства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Государственно-частное партнерство, </w:t>
      </w:r>
      <w:proofErr w:type="spellStart"/>
      <w:r>
        <w:rPr>
          <w:rFonts w:ascii="Calibri" w:hAnsi="Calibri" w:cs="Calibri"/>
        </w:rPr>
        <w:t>муниципально</w:t>
      </w:r>
      <w:proofErr w:type="spellEnd"/>
      <w:r>
        <w:rPr>
          <w:rFonts w:ascii="Calibri" w:hAnsi="Calibri" w:cs="Calibri"/>
        </w:rPr>
        <w:t>-частное партнерство в Российской Федерации основаны на следующих принципах:</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открытость и доступность информации о государственно-частном партнерстве, </w:t>
      </w:r>
      <w:proofErr w:type="spellStart"/>
      <w:r>
        <w:rPr>
          <w:rFonts w:ascii="Calibri" w:hAnsi="Calibri" w:cs="Calibri"/>
        </w:rPr>
        <w:t>муниципально</w:t>
      </w:r>
      <w:proofErr w:type="spellEnd"/>
      <w:r>
        <w:rPr>
          <w:rFonts w:ascii="Calibri" w:hAnsi="Calibri" w:cs="Calibri"/>
        </w:rPr>
        <w:t>-частном партнерстве, за исключением сведений, составляющих государственную тайну и иную охраняемую законом тайну;</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конкуренции;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дискриминации, равноправие сторон соглашения и равенство их перед законом;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добросовестное исполнение сторонами соглашения обязательств по соглашению;</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справедливое распределение рисков и обязательств между сторонами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свобода заключения соглашения.</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6" w:name="Par60"/>
      <w:bookmarkEnd w:id="6"/>
      <w:r>
        <w:rPr>
          <w:rFonts w:ascii="Calibri" w:hAnsi="Calibri" w:cs="Calibri"/>
        </w:rPr>
        <w:t xml:space="preserve">Статья 5. Стороны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Сторонами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 являются публичный партнер и частный партнер.</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могут являться частными партнерами, а также участвовать на стороне частного партнера следующие юридические лица: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унитарные предприятия;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учреждения;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публично-правовые компании и иные создаваемые Российской Федерацией на основании федеральных законов юридические лица;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дочерние хозяйственные общества, находящиеся под контролем указанных в - 4 настоящей части организаций;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некоммерческие организации, созданные указанными в пунктах 1 - 6 настоящей части организациями в форме фондов.</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пунктах 1 - 4 части 2 настоящей статьи, при наличии одного из следующих признаков:</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субъект Российской Федерации или муниципальное образование и одна из организаций, указанных в пунктах 1 - 4 части 2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субъект Российской Федерации или муниципальное образование, а также одна из организаций, указанных в пунктах 1 - 4 части 2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Российская Федерация, субъект Российской Федерации или муниципальное образование, а также одна из организаций, указанных в пунктах 1 - 4 части 2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w:t>
      </w:r>
      <w:proofErr w:type="gramEnd"/>
      <w:r>
        <w:rPr>
          <w:rFonts w:ascii="Calibri" w:hAnsi="Calibri" w:cs="Calibri"/>
        </w:rPr>
        <w:t xml:space="preserve"> контролируемого лица.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части 2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rPr>
          <w:rFonts w:ascii="Calibri" w:hAnsi="Calibri" w:cs="Calibri"/>
        </w:rPr>
        <w:t>объем</w:t>
      </w:r>
      <w:proofErr w:type="gramEnd"/>
      <w:r>
        <w:rPr>
          <w:rFonts w:ascii="Calibri" w:hAnsi="Calibri" w:cs="Calibri"/>
        </w:rPr>
        <w:t xml:space="preserve"> и состав этих прав и обязанностей определяются соглашением на основании решения о реализации проекта государственно-частного партнерства, проекта </w:t>
      </w:r>
      <w:proofErr w:type="spellStart"/>
      <w:r>
        <w:rPr>
          <w:rFonts w:ascii="Calibri" w:hAnsi="Calibri" w:cs="Calibri"/>
        </w:rPr>
        <w:t>муниципально</w:t>
      </w:r>
      <w:proofErr w:type="spellEnd"/>
      <w:r>
        <w:rPr>
          <w:rFonts w:ascii="Calibri" w:hAnsi="Calibri" w:cs="Calibri"/>
        </w:rPr>
        <w:t>-частного партнерства.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rPr>
          <w:rFonts w:ascii="Calibri" w:hAnsi="Calibri" w:cs="Calibri"/>
        </w:rPr>
        <w:t>за</w:t>
      </w:r>
      <w:proofErr w:type="gramEnd"/>
      <w:r>
        <w:rPr>
          <w:rFonts w:ascii="Calibri" w:hAnsi="Calibri" w:cs="Calibri"/>
        </w:rPr>
        <w:t xml:space="preserve"> свои собственные.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w:t>
      </w:r>
      <w:proofErr w:type="gramStart"/>
      <w:r>
        <w:rPr>
          <w:rFonts w:ascii="Calibri" w:hAnsi="Calibri" w:cs="Calibri"/>
        </w:rPr>
        <w:t>,</w:t>
      </w:r>
      <w:proofErr w:type="gramEnd"/>
      <w:r>
        <w:rPr>
          <w:rFonts w:ascii="Calibri" w:hAnsi="Calibri" w:cs="Calibri"/>
        </w:rPr>
        <w:t xml:space="preserve">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Частный партнер должен соответствовать следующим требованиям: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непроведение</w:t>
      </w:r>
      <w:proofErr w:type="spellEnd"/>
      <w:r>
        <w:rPr>
          <w:rFonts w:ascii="Calibri" w:hAnsi="Calibri" w:cs="Calibri"/>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не предусмотренных настоящим Федеральным законом требований к частным партнерам не допускается.</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7" w:name="Par86"/>
      <w:bookmarkEnd w:id="7"/>
      <w:r>
        <w:rPr>
          <w:rFonts w:ascii="Calibri" w:hAnsi="Calibri" w:cs="Calibri"/>
        </w:rPr>
        <w:t xml:space="preserve">Статья 6. Элементы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принятии решения о реализации проекта государственно-частного партнерства, проекта </w:t>
      </w:r>
      <w:proofErr w:type="spellStart"/>
      <w:r>
        <w:rPr>
          <w:rFonts w:ascii="Calibri" w:hAnsi="Calibri" w:cs="Calibri"/>
        </w:rPr>
        <w:t>муниципально</w:t>
      </w:r>
      <w:proofErr w:type="spellEnd"/>
      <w:r>
        <w:rPr>
          <w:rFonts w:ascii="Calibri" w:hAnsi="Calibri" w:cs="Calibri"/>
        </w:rPr>
        <w:t xml:space="preserve">-частного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w:t>
      </w:r>
      <w:proofErr w:type="spellStart"/>
      <w:r>
        <w:rPr>
          <w:rFonts w:ascii="Calibri" w:hAnsi="Calibri" w:cs="Calibri"/>
        </w:rPr>
        <w:t>муниципально</w:t>
      </w:r>
      <w:proofErr w:type="spellEnd"/>
      <w:r>
        <w:rPr>
          <w:rFonts w:ascii="Calibri" w:hAnsi="Calibri" w:cs="Calibri"/>
        </w:rPr>
        <w:t xml:space="preserve">-частного партнерства посредством </w:t>
      </w:r>
      <w:proofErr w:type="gramStart"/>
      <w:r>
        <w:rPr>
          <w:rFonts w:ascii="Calibri" w:hAnsi="Calibri" w:cs="Calibri"/>
        </w:rPr>
        <w:t>включения</w:t>
      </w:r>
      <w:proofErr w:type="gramEnd"/>
      <w:r>
        <w:rPr>
          <w:rFonts w:ascii="Calibri" w:hAnsi="Calibri" w:cs="Calibri"/>
        </w:rPr>
        <w:t xml:space="preserve"> в соглашение предусмотренных настоящей статьей обязательных элементов соглашения и определения последовательности их реализации.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Обязательными элементами соглашения являются: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и (или) реконструкция (далее также - создание) объекта соглашения частным партнером;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частным партнером полного или частичного финансирования создания объекта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частным партнером эксплуатации и (или) технического обслуживания объекта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соглашение в целях определения формы государственно-частного партнерства или </w:t>
      </w:r>
      <w:proofErr w:type="spellStart"/>
      <w:r>
        <w:rPr>
          <w:rFonts w:ascii="Calibri" w:hAnsi="Calibri" w:cs="Calibri"/>
        </w:rPr>
        <w:t>муниципально</w:t>
      </w:r>
      <w:proofErr w:type="spellEnd"/>
      <w:r>
        <w:rPr>
          <w:rFonts w:ascii="Calibri" w:hAnsi="Calibri" w:cs="Calibri"/>
        </w:rPr>
        <w:t>-частного партнерства могут быть также включены следующие элементы:</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проектирование частным партнером объекта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наличие у частного партнера обязательства по передаче объекта соглашения о государственно-частном партнерстве, объекта соглашения о </w:t>
      </w:r>
      <w:proofErr w:type="spellStart"/>
      <w:r>
        <w:rPr>
          <w:rFonts w:ascii="Calibri" w:hAnsi="Calibri" w:cs="Calibri"/>
        </w:rPr>
        <w:t>муниципально</w:t>
      </w:r>
      <w:proofErr w:type="spellEnd"/>
      <w:r>
        <w:rPr>
          <w:rFonts w:ascii="Calibri" w:hAnsi="Calibri" w:cs="Calibri"/>
        </w:rPr>
        <w:t>-частном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пунктом 4 части 3 настоящей статьи обязательство частного партнера.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8" w:name="Par102"/>
      <w:bookmarkEnd w:id="8"/>
      <w:r>
        <w:rPr>
          <w:rFonts w:ascii="Calibri" w:hAnsi="Calibri" w:cs="Calibri"/>
        </w:rPr>
        <w:t xml:space="preserve">Статья 7. Объекты соглашения о государственно-частном партнерстве, объекты соглашения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соглашения являются:</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транспорт общего пользования, за исключением метрополитена;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железнодорожного транспорта;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трубопроводного транспорта;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воздушные суда, аэродромы, аэропорты, технические средства и </w:t>
      </w:r>
      <w:proofErr w:type="gramStart"/>
      <w:r>
        <w:rPr>
          <w:rFonts w:ascii="Calibri" w:hAnsi="Calibri" w:cs="Calibri"/>
        </w:rPr>
        <w:t>другие</w:t>
      </w:r>
      <w:proofErr w:type="gramEnd"/>
      <w:r>
        <w:rPr>
          <w:rFonts w:ascii="Calibri" w:hAnsi="Calibri" w:cs="Calibri"/>
        </w:rPr>
        <w:t xml:space="preserve">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объекты по производству, передаче и распределению электрической энергии;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гидротехнические сооружения, стационарные и (или) плавучие платформы, искусственные острова;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подводные и подземные технические сооружения, переходы, линии связи и коммуникации, иные линейные объекты связи и коммуникации;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объекты, на которых осуществляются обработка, утилизация, обезвреживание, размещение твердых коммунальных отходов;</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объекты благоустройства территорий, в том числе для их освещения;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мелиоративные системы и объекты их инженерной инфраструктуры, за исключением государственных мелиоративных систем.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Объектом соглашения из перечня указанных в части 1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может быть заключено в отношении нескольких объектов соглашений, указанных в части 1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jc w:val="center"/>
        <w:outlineLvl w:val="0"/>
        <w:rPr>
          <w:rFonts w:ascii="Calibri" w:hAnsi="Calibri" w:cs="Calibri"/>
          <w:b/>
          <w:bCs/>
        </w:rPr>
      </w:pPr>
      <w:bookmarkStart w:id="9" w:name="Par127"/>
      <w:bookmarkEnd w:id="9"/>
      <w:r>
        <w:rPr>
          <w:rFonts w:ascii="Calibri" w:hAnsi="Calibri" w:cs="Calibri"/>
          <w:b/>
          <w:bCs/>
        </w:rPr>
        <w:t>Глава 2. РАЗРАБОТКА ПРЕДЛОЖЕНИЯ О РЕАЛИЗАЦИИ</w:t>
      </w:r>
    </w:p>
    <w:p w:rsidR="00066EC1" w:rsidRDefault="00066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ПРОЕКТА ГОСУДАРСТВЕННО-ЧАСТНОГО ПАРТНЕРСТВА, ПРОЕКТА</w:t>
      </w:r>
    </w:p>
    <w:p w:rsidR="00066EC1" w:rsidRDefault="00066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МУНИЦИПАЛЬНО-ЧАСТНОГО ПАРТНЕРСТВА, РАССМОТРЕНИЕ ТАКОГО</w:t>
      </w:r>
    </w:p>
    <w:p w:rsidR="00066EC1" w:rsidRDefault="00066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ПРЕДЛОЖЕНИЯ УПОЛНОМОЧЕННЫМ ОРГАНОМ И ПРИНЯТИЕ РЕШЕНИЯ</w:t>
      </w:r>
    </w:p>
    <w:p w:rsidR="00066EC1" w:rsidRDefault="00066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РЕАЛИЗАЦИИ ПРОЕКТА ГОСУДАРСТВЕННО-ЧАСТНОГО ПАРТНЕРСТВА,</w:t>
      </w:r>
    </w:p>
    <w:p w:rsidR="00066EC1" w:rsidRDefault="00066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ПРОЕКТА МУНИЦИПАЛЬНО-ЧАСТНОГО ПАРТНЕРСТВА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10" w:name="Par134"/>
      <w:bookmarkEnd w:id="10"/>
      <w:r>
        <w:rPr>
          <w:rFonts w:ascii="Calibri" w:hAnsi="Calibri" w:cs="Calibri"/>
        </w:rPr>
        <w:t xml:space="preserve">Статья 8. Разработка предложения о реализации проекта государственно-частного партнерства, проекта </w:t>
      </w:r>
      <w:proofErr w:type="spellStart"/>
      <w:r>
        <w:rPr>
          <w:rFonts w:ascii="Calibri" w:hAnsi="Calibri" w:cs="Calibri"/>
        </w:rPr>
        <w:t>муниципально</w:t>
      </w:r>
      <w:proofErr w:type="spellEnd"/>
      <w:r>
        <w:rPr>
          <w:rFonts w:ascii="Calibri" w:hAnsi="Calibri" w:cs="Calibri"/>
        </w:rPr>
        <w:t>-частного партнерства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w:t>
      </w:r>
      <w:proofErr w:type="spellStart"/>
      <w:r>
        <w:rPr>
          <w:rFonts w:ascii="Calibri" w:hAnsi="Calibri" w:cs="Calibri"/>
        </w:rPr>
        <w:t>муниципально</w:t>
      </w:r>
      <w:proofErr w:type="spellEnd"/>
      <w:r>
        <w:rPr>
          <w:rFonts w:ascii="Calibri" w:hAnsi="Calibri" w:cs="Calibri"/>
        </w:rPr>
        <w:t>-частного партнерства (далее также - предложение о реализации проекта) в соответствии с требованиями, установленными частью 3 настоящей статьи, и направляет такое предложение на рассмотрение в уполномоченный орган.</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w:t>
      </w:r>
      <w:proofErr w:type="gramStart"/>
      <w:r>
        <w:rPr>
          <w:rFonts w:ascii="Calibri" w:hAnsi="Calibri" w:cs="Calibri"/>
        </w:rPr>
        <w:t>,</w:t>
      </w:r>
      <w:proofErr w:type="gramEnd"/>
      <w:r>
        <w:rPr>
          <w:rFonts w:ascii="Calibri" w:hAnsi="Calibri" w:cs="Calibri"/>
        </w:rPr>
        <w:t xml:space="preserve">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порядке, установленном уполномоченным органом.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о реализации проекта должно содержать:</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проекта и обоснование его актуальности;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и задачи реализации проекта, определяемые с учетом целей и задач, которые предусмотрены документами стратегического планирования;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публичном партнере;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соглашения, включающий в себя существенные условия, предусмотренные </w:t>
      </w:r>
      <w:hyperlink w:anchor="Par233" w:history="1">
        <w:r>
          <w:rPr>
            <w:rFonts w:ascii="Calibri" w:hAnsi="Calibri" w:cs="Calibri"/>
            <w:color w:val="0000FF"/>
          </w:rPr>
          <w:t>статьей 12</w:t>
        </w:r>
      </w:hyperlink>
      <w:r>
        <w:rPr>
          <w:rFonts w:ascii="Calibri" w:hAnsi="Calibri" w:cs="Calibri"/>
        </w:rPr>
        <w:t xml:space="preserve"> настоящего Федерального закона, и иные не противоречащие законодательству Российской Федерации условия;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реализации проекта или порядок определения такого срока;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оценку возможности получения сторонами соглашения дохода от реализации проекта;</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описание рисков (при их наличии), связанных с реализацией проекта;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об эффективности проекта и обоснование его сравнительного преимущества;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определенные Правительством Российской Федерации сведения.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невозможности реализации проекта.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частью 5 настоящей статьи для рассмотрения предложения о реализации проекта, в порядке, установленном уполномоченным органом.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части 5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w:t>
      </w:r>
      <w:proofErr w:type="spellStart"/>
      <w:r>
        <w:rPr>
          <w:rFonts w:ascii="Calibri" w:hAnsi="Calibri" w:cs="Calibri"/>
        </w:rPr>
        <w:t>Невключение</w:t>
      </w:r>
      <w:proofErr w:type="spellEnd"/>
      <w:r>
        <w:rPr>
          <w:rFonts w:ascii="Calibri" w:hAnsi="Calibri" w:cs="Calibri"/>
        </w:rPr>
        <w:t xml:space="preserve"> в протокол решений об изменении содержания предложений о реализации проекта не допускается.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публичного партнера о невозможности реализации проекта на основании указанного в части 2 настоящей статьи предложения о реализации такого проекта должно быть мотивированным и принимается по следующим основаниям: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предложение о реализации проекта не соответствует принципам государственно-частного партнерства, </w:t>
      </w:r>
      <w:proofErr w:type="spellStart"/>
      <w:r>
        <w:rPr>
          <w:rFonts w:ascii="Calibri" w:hAnsi="Calibri" w:cs="Calibri"/>
        </w:rPr>
        <w:t>муниципально</w:t>
      </w:r>
      <w:proofErr w:type="spellEnd"/>
      <w:r>
        <w:rPr>
          <w:rFonts w:ascii="Calibri" w:hAnsi="Calibri" w:cs="Calibri"/>
        </w:rPr>
        <w:t>-частного партнерства;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проекта не соответствует установленным частью 3 настоящей статьи требованиям к содержанию проекта;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 публичного партнера отсутствует право собственности на указанный в предложении о реализации проекта объект;</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указанный в предложении о реализации проекта объект является несвободным от прав третьих лиц;</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инициатор проекта отказался от ведения переговоров по изменению предусмотренных частью 6 настоящей статьи условий предложения о реализации проекта либо в результате </w:t>
      </w:r>
      <w:r>
        <w:rPr>
          <w:rFonts w:ascii="Calibri" w:hAnsi="Calibri" w:cs="Calibri"/>
        </w:rPr>
        <w:lastRenderedPageBreak/>
        <w:t>переговоров стороны не достигли согласия по этим условиям.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публичным партнером принято решение о направлении указанного в части 2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срок, не превышающий десяти дней со дня принятия одного из предусмотренных частью 5 настоящей статьи решений в отношении указанного в части 2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w:t>
      </w:r>
      <w:proofErr w:type="gramEnd"/>
      <w:r>
        <w:rPr>
          <w:rFonts w:ascii="Calibri" w:hAnsi="Calibri" w:cs="Calibri"/>
        </w:rPr>
        <w:t xml:space="preserve"> переговоров на официальном сайте публичного партнера в информационно-телекоммуникационной сети "Интернет".</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Решения, предусмотренные частью 5 настоящей статьи, могут быть обжалованы в порядке, установленном законодательством Российской Федерации.</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11" w:name="Par169"/>
      <w:bookmarkEnd w:id="11"/>
      <w:r>
        <w:rPr>
          <w:rFonts w:ascii="Calibri" w:hAnsi="Calibri" w:cs="Calibri"/>
        </w:rPr>
        <w:t xml:space="preserve">Статья 9. Рассмотрение предложения о реализации проекта государственно-частного партнерства, проекта </w:t>
      </w:r>
      <w:proofErr w:type="spellStart"/>
      <w:r>
        <w:rPr>
          <w:rFonts w:ascii="Calibri" w:hAnsi="Calibri" w:cs="Calibri"/>
        </w:rPr>
        <w:t>муниципально</w:t>
      </w:r>
      <w:proofErr w:type="spellEnd"/>
      <w:r>
        <w:rPr>
          <w:rFonts w:ascii="Calibri" w:hAnsi="Calibri" w:cs="Calibri"/>
        </w:rPr>
        <w:t>-частного партнерства уполномоченным органом</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частями 3 и 4 статьи 8 настоящего Федерального закона формы и требований и без приложения документов, предусмотренных частью 8 статьи 8 настоящего Федерального закона, не допускается.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финансовая эффективность проекта государственно-частного партнерства, проекта </w:t>
      </w:r>
      <w:proofErr w:type="spellStart"/>
      <w:r>
        <w:rPr>
          <w:rFonts w:ascii="Calibri" w:hAnsi="Calibri" w:cs="Calibri"/>
        </w:rPr>
        <w:t>муниципально</w:t>
      </w:r>
      <w:proofErr w:type="spellEnd"/>
      <w:r>
        <w:rPr>
          <w:rFonts w:ascii="Calibri" w:hAnsi="Calibri" w:cs="Calibri"/>
        </w:rPr>
        <w:t>-частного партнерства;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социально-экономический эффект от реализации проекта государственно-частного партнерства, проекта </w:t>
      </w:r>
      <w:proofErr w:type="spellStart"/>
      <w:r>
        <w:rPr>
          <w:rFonts w:ascii="Calibri" w:hAnsi="Calibri" w:cs="Calibri"/>
        </w:rPr>
        <w:t>муниципально</w:t>
      </w:r>
      <w:proofErr w:type="spellEnd"/>
      <w:r>
        <w:rPr>
          <w:rFonts w:ascii="Calibri" w:hAnsi="Calibri" w:cs="Calibri"/>
        </w:rPr>
        <w:t>-частного партнерства, рассчитанный с учетом целей и задач, определенных в соответствующих документах стратегического планирования.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части 2 настоящей статьи.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Сравнительное преимущество проекта определяется на основании соотношения следующих показателей: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w:t>
      </w:r>
      <w:proofErr w:type="spellStart"/>
      <w:r>
        <w:rPr>
          <w:rFonts w:ascii="Calibri" w:hAnsi="Calibri" w:cs="Calibri"/>
        </w:rPr>
        <w:t>муниципально</w:t>
      </w:r>
      <w:proofErr w:type="spellEnd"/>
      <w:r>
        <w:rPr>
          <w:rFonts w:ascii="Calibri" w:hAnsi="Calibri" w:cs="Calibri"/>
        </w:rPr>
        <w:t>-частного партнерства и чистых дисконтированных расходов при реализации государственного контракта, муниципального контракта;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w:t>
      </w:r>
      <w:proofErr w:type="spellStart"/>
      <w:r>
        <w:rPr>
          <w:rFonts w:ascii="Calibri" w:hAnsi="Calibri" w:cs="Calibri"/>
        </w:rPr>
        <w:t>муниципально</w:t>
      </w:r>
      <w:proofErr w:type="spellEnd"/>
      <w:r>
        <w:rPr>
          <w:rFonts w:ascii="Calibri" w:hAnsi="Calibri" w:cs="Calibri"/>
        </w:rPr>
        <w:t xml:space="preserve">-частного партнерства и </w:t>
      </w:r>
      <w:proofErr w:type="gramStart"/>
      <w:r>
        <w:rPr>
          <w:rFonts w:ascii="Calibri" w:hAnsi="Calibri" w:cs="Calibri"/>
        </w:rPr>
        <w:t>объема</w:t>
      </w:r>
      <w:proofErr w:type="gramEnd"/>
      <w:r>
        <w:rPr>
          <w:rFonts w:ascii="Calibri" w:hAnsi="Calibri" w:cs="Calibri"/>
        </w:rPr>
        <w:t xml:space="preserve"> принимаемых таким публично-правовым образованием обязательств при реализации государственного контракта, муниципального контракта.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проведения уполномоченным органом оценки эффективности проекта государственно-частного партнерства, проекта </w:t>
      </w:r>
      <w:proofErr w:type="spellStart"/>
      <w:r>
        <w:rPr>
          <w:rFonts w:ascii="Calibri" w:hAnsi="Calibri" w:cs="Calibri"/>
        </w:rPr>
        <w:t>муниципально</w:t>
      </w:r>
      <w:proofErr w:type="spellEnd"/>
      <w:r>
        <w:rPr>
          <w:rFonts w:ascii="Calibri" w:hAnsi="Calibri" w:cs="Calibri"/>
        </w:rPr>
        <w:t>-частного партнерства и определения их сравнительного преимущества в соответствии с критериями и показателями, предусмотренными частями 2 и 4 настоящей статьи, устанавливается Правительством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Методика оценки эффективности проекта государственно-частного партнерства, проекта </w:t>
      </w:r>
      <w:proofErr w:type="spellStart"/>
      <w:r>
        <w:rPr>
          <w:rFonts w:ascii="Calibri" w:hAnsi="Calibri" w:cs="Calibri"/>
        </w:rPr>
        <w:t>муниципально</w:t>
      </w:r>
      <w:proofErr w:type="spellEnd"/>
      <w:r>
        <w:rPr>
          <w:rFonts w:ascii="Calibri" w:hAnsi="Calibri" w:cs="Calibri"/>
        </w:rPr>
        <w:t>-частного партнерства и определения их сравнительного преимущества в соответствии с критериями и показателями, предусмотренными частями 2 и 4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порядке, установленном Правительством Российской Федерации.</w:t>
      </w:r>
      <w:proofErr w:type="gramEnd"/>
      <w:r>
        <w:rPr>
          <w:rFonts w:ascii="Calibri" w:hAnsi="Calibri" w:cs="Calibri"/>
        </w:rPr>
        <w:t xml:space="preserve"> </w:t>
      </w:r>
      <w:proofErr w:type="gramStart"/>
      <w:r>
        <w:rPr>
          <w:rFonts w:ascii="Calibri" w:hAnsi="Calibri" w:cs="Calibri"/>
        </w:rPr>
        <w:t>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частью 10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w:t>
      </w:r>
      <w:proofErr w:type="spellStart"/>
      <w:r>
        <w:rPr>
          <w:rFonts w:ascii="Calibri" w:hAnsi="Calibri" w:cs="Calibri"/>
        </w:rPr>
        <w:t>Невключение</w:t>
      </w:r>
      <w:proofErr w:type="spellEnd"/>
      <w:r>
        <w:rPr>
          <w:rFonts w:ascii="Calibri" w:hAnsi="Calibri" w:cs="Calibri"/>
        </w:rPr>
        <w:t xml:space="preserve"> в протокол переговоров решений об изменении предложения о реализации проекта не допускается.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w:t>
      </w:r>
      <w:proofErr w:type="gramEnd"/>
      <w:r>
        <w:rPr>
          <w:rFonts w:ascii="Calibri" w:hAnsi="Calibri" w:cs="Calibri"/>
        </w:rPr>
        <w:t xml:space="preserve">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законом тайну.</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уполномоченным органом отрицательного заключения является отказом от реализации проекта государственно-частного партнерства, проекта </w:t>
      </w:r>
      <w:proofErr w:type="spellStart"/>
      <w:r>
        <w:rPr>
          <w:rFonts w:ascii="Calibri" w:hAnsi="Calibri" w:cs="Calibri"/>
        </w:rPr>
        <w:t>муниципально</w:t>
      </w:r>
      <w:proofErr w:type="spellEnd"/>
      <w:r>
        <w:rPr>
          <w:rFonts w:ascii="Calibri" w:hAnsi="Calibri" w:cs="Calibri"/>
        </w:rPr>
        <w:t>-частного партнерства.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Отрицательное заключение уполномоченного органа может быть обжаловано в порядке, установленном законодательством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12" w:name="Par189"/>
      <w:bookmarkEnd w:id="12"/>
      <w:r>
        <w:rPr>
          <w:rFonts w:ascii="Calibri" w:hAnsi="Calibri" w:cs="Calibri"/>
        </w:rPr>
        <w:t xml:space="preserve">Статья 10. Принятие решения о реализации проекта государственно-частного партнерства, проекта </w:t>
      </w:r>
      <w:proofErr w:type="spellStart"/>
      <w:r>
        <w:rPr>
          <w:rFonts w:ascii="Calibri" w:hAnsi="Calibri" w:cs="Calibri"/>
        </w:rPr>
        <w:t>муниципально</w:t>
      </w:r>
      <w:proofErr w:type="spellEnd"/>
      <w:r>
        <w:rPr>
          <w:rFonts w:ascii="Calibri" w:hAnsi="Calibri" w:cs="Calibri"/>
        </w:rPr>
        <w:t>-частного партнерства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реализации проекта принимается указанными в части 2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реализации проекта принимается: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высшим исполнительным органом государственной власти субъекта Российской </w:t>
      </w:r>
      <w:r>
        <w:rPr>
          <w:rFonts w:ascii="Calibri" w:hAnsi="Calibri" w:cs="Calibri"/>
        </w:rPr>
        <w:lastRenderedPageBreak/>
        <w:t>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Решением о реализации проекта утверждаются: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реализации такого проекта;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существенные условия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критерии конкурса и параметры критериев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конкурсная документация или порядок и сроки ее утверждения;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сроки проведения конкурса на право заключения соглашения или в случае проведения совместного конкурса - соглашений;</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сроки заключения соглашения (в случае проведения совместного конкурса - соглашений);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конкурсной комиссии и порядок его утверждения.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 регулирование цен (тарифов).</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w:t>
      </w:r>
      <w:r>
        <w:rPr>
          <w:rFonts w:ascii="Calibri" w:hAnsi="Calibri" w:cs="Calibri"/>
        </w:rPr>
        <w:lastRenderedPageBreak/>
        <w:t>предусмотренных частями 8 - 10 настоящей статьи.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в течение сорока пяти дней с момента размещения указанного в части 8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w:t>
      </w:r>
      <w:proofErr w:type="gramStart"/>
      <w:r>
        <w:rPr>
          <w:rFonts w:ascii="Calibri" w:hAnsi="Calibri" w:cs="Calibri"/>
        </w:rPr>
        <w:t>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частью 8 статьи 5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w:t>
      </w:r>
      <w:proofErr w:type="gramEnd"/>
      <w:r>
        <w:rPr>
          <w:rFonts w:ascii="Calibri" w:hAnsi="Calibri" w:cs="Calibri"/>
        </w:rPr>
        <w:t xml:space="preserve"> срок подписания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в течение сорока пяти дней с момента размещения указанного в части 8 настоящей статьи предложения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w:t>
      </w:r>
      <w:proofErr w:type="gramStart"/>
      <w:r>
        <w:rPr>
          <w:rFonts w:ascii="Calibri" w:hAnsi="Calibri" w:cs="Calibri"/>
        </w:rPr>
        <w:t>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частью 8 статьи 5 настоящего Федерального закона,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намерении участвовать в конкурсе на право заключения соглашения и порядок его направления публичному партнеру утверждаются Правительством Российской Федерации.</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13" w:name="Par217"/>
      <w:bookmarkEnd w:id="13"/>
      <w:r>
        <w:rPr>
          <w:rFonts w:ascii="Calibri" w:hAnsi="Calibri" w:cs="Calibri"/>
        </w:rPr>
        <w:t xml:space="preserve">Статья 11. Информация о проекте государственно-частного партнерства, проекте </w:t>
      </w:r>
      <w:proofErr w:type="spellStart"/>
      <w:r>
        <w:rPr>
          <w:rFonts w:ascii="Calibri" w:hAnsi="Calibri" w:cs="Calibri"/>
        </w:rPr>
        <w:t>муниципально</w:t>
      </w:r>
      <w:proofErr w:type="spellEnd"/>
      <w:r>
        <w:rPr>
          <w:rFonts w:ascii="Calibri" w:hAnsi="Calibri" w:cs="Calibri"/>
        </w:rPr>
        <w:t>-частного партнерства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проекте;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реализации проекта;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соглашений о государственно-частном партнерстве, соглашений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мониторинга реализации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отчеты о результатах проверок исполнения частным партнером обязательств по соглашению;</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конкурсная документация и информация о порядке проведения конкурсных процедур;</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иная информация, подлежащая размещению в соответствии с настоящим Федеральным законом.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jc w:val="center"/>
        <w:outlineLvl w:val="0"/>
        <w:rPr>
          <w:rFonts w:ascii="Calibri" w:hAnsi="Calibri" w:cs="Calibri"/>
          <w:b/>
          <w:bCs/>
        </w:rPr>
      </w:pPr>
      <w:bookmarkStart w:id="14" w:name="Par230"/>
      <w:bookmarkEnd w:id="14"/>
      <w:r>
        <w:rPr>
          <w:rFonts w:ascii="Calibri" w:hAnsi="Calibri" w:cs="Calibri"/>
          <w:b/>
          <w:bCs/>
        </w:rPr>
        <w:t>Глава 3. СОГЛАШЕНИЕ О ГОСУДАРСТВЕННО-ЧАСТНОМ ПАРТНЕРСТВЕ,</w:t>
      </w:r>
    </w:p>
    <w:p w:rsidR="00066EC1" w:rsidRDefault="00066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СОГЛАШЕНИЕ О МУНИЦИПАЛЬНО-ЧАСТНОМ ПАРТНЕРСТВЕ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15" w:name="Par233"/>
      <w:bookmarkEnd w:id="15"/>
      <w:r>
        <w:rPr>
          <w:rFonts w:ascii="Calibri" w:hAnsi="Calibri" w:cs="Calibri"/>
        </w:rPr>
        <w:t xml:space="preserve">Статья 12. Условия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 соглашению частный партнер обязуется создать полностью или частично за счет собственных либо привлеченных средств являющиеся объектом соглашения, технологически связанные между собой недвижимое имущество и (или) недвижимое имущество и движимое имущество,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w:t>
      </w:r>
      <w:proofErr w:type="gramEnd"/>
      <w:r>
        <w:rPr>
          <w:rFonts w:ascii="Calibri" w:hAnsi="Calibri" w:cs="Calibri"/>
        </w:rPr>
        <w:t xml:space="preserve">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w:t>
      </w:r>
      <w:proofErr w:type="spellStart"/>
      <w:r>
        <w:rPr>
          <w:rFonts w:ascii="Calibri" w:hAnsi="Calibri" w:cs="Calibri"/>
        </w:rPr>
        <w:t>муниципально</w:t>
      </w:r>
      <w:proofErr w:type="spellEnd"/>
      <w:r>
        <w:rPr>
          <w:rFonts w:ascii="Calibri" w:hAnsi="Calibri" w:cs="Calibri"/>
        </w:rPr>
        <w:t>-частного партнерства элементов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должно включать в себя следующие существенные условия: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элементы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 xml:space="preserve">-частном партнерстве, определяющие форму государственно-частного партнерства, форму </w:t>
      </w:r>
      <w:proofErr w:type="spellStart"/>
      <w:r>
        <w:rPr>
          <w:rFonts w:ascii="Calibri" w:hAnsi="Calibri" w:cs="Calibri"/>
        </w:rPr>
        <w:t>муниципально</w:t>
      </w:r>
      <w:proofErr w:type="spellEnd"/>
      <w:r>
        <w:rPr>
          <w:rFonts w:ascii="Calibri" w:hAnsi="Calibri" w:cs="Calibri"/>
        </w:rPr>
        <w:t>-частного партнерства, а также обязательства сторон соглашения, вытекающие из этих элементов;</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объекте соглашения, в том числе его технико-экономические показатели;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и (или) порядок определения срока действия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условие и порядок возникновения права частной собственности на объект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и сроки возмещения расходов сторон соглашения, в том числе в случае его досрочного прекращения;</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w:t>
      </w:r>
      <w:r>
        <w:rPr>
          <w:rFonts w:ascii="Calibri" w:hAnsi="Calibri" w:cs="Calibri"/>
        </w:rPr>
        <w:lastRenderedPageBreak/>
        <w:t>предусмотренных настоящим Федеральным законом и соглашением;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сторон соглашения в случае неисполнения или ненадлежащего исполнения обязательств по соглашению;</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иные предусмотренные федеральными законами существенные условия.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соглашением предусмотрена передача земельного участка в аренду в целях реализации проекта, соглашение должно содержать условие о размере арендной платы за указанный земельный участок либо порядок ее определения.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частью 2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w:t>
      </w:r>
      <w:proofErr w:type="gramStart"/>
      <w:r>
        <w:rPr>
          <w:rFonts w:ascii="Calibri" w:hAnsi="Calibri" w:cs="Calibri"/>
        </w:rPr>
        <w:t>При этом размеры предусмотренного пунктом 10 части 2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w:t>
      </w:r>
      <w:proofErr w:type="gramEnd"/>
      <w:r>
        <w:rPr>
          <w:rFonts w:ascii="Calibri" w:hAnsi="Calibri" w:cs="Calibri"/>
        </w:rPr>
        <w:t xml:space="preserve">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в соответствии с частью 4 статьи 5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w:t>
      </w:r>
      <w:r>
        <w:rPr>
          <w:rFonts w:ascii="Calibri" w:hAnsi="Calibri" w:cs="Calibri"/>
        </w:rPr>
        <w:lastRenderedPageBreak/>
        <w:t>устанавливаются соглашением.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Плата частного партнера может быть установлена в одной форме или нескольких формах:</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определенных в твердой сумме платежей, вносимых периодически или единовременно в бюджет соответствующего уровня;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передачи публичному партнеру в собственность имущества, находящегося в собственности частного партнера.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Наряду с предусмотренными частью 2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производства товаров, выполнения работ, оказания услуг в рамках реализации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прогнозируемый доход публичного партнера, доход частного партнера в связи с реализацией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особенности внесения изменений в соглашение;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не противоречащие законодательству Российской Федерации условия.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(ограничения) права собственности на указанный объект и недвижимое имущество.</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w:t>
      </w:r>
      <w:proofErr w:type="spellStart"/>
      <w:r>
        <w:rPr>
          <w:rFonts w:ascii="Calibri" w:hAnsi="Calibri" w:cs="Calibri"/>
        </w:rPr>
        <w:t>муниципально</w:t>
      </w:r>
      <w:proofErr w:type="spellEnd"/>
      <w:r>
        <w:rPr>
          <w:rFonts w:ascii="Calibri" w:hAnsi="Calibri" w:cs="Calibri"/>
        </w:rPr>
        <w:t>-частном партнерстве от одного частного партнера к другому частному партнеру не является основанием для прекращения указанного в части 12 настоящей статьи обременения (ограничения).</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16" w:name="Par275"/>
      <w:bookmarkEnd w:id="16"/>
      <w:r>
        <w:rPr>
          <w:rFonts w:ascii="Calibri" w:hAnsi="Calibri" w:cs="Calibri"/>
        </w:rPr>
        <w:t xml:space="preserve">Статья 13. Заключение, изменение, прекращение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 xml:space="preserve">-частном партнерстве, переход прав и обязанностей по </w:t>
      </w:r>
      <w:r>
        <w:rPr>
          <w:rFonts w:ascii="Calibri" w:hAnsi="Calibri" w:cs="Calibri"/>
        </w:rPr>
        <w:lastRenderedPageBreak/>
        <w:t>соглашению, замена частного партнера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w:t>
      </w:r>
      <w:proofErr w:type="gramEnd"/>
      <w:r>
        <w:rPr>
          <w:rFonts w:ascii="Calibri" w:hAnsi="Calibri" w:cs="Calibri"/>
        </w:rPr>
        <w:t xml:space="preserve"> установленных соглашением обязатель</w:t>
      </w:r>
      <w:proofErr w:type="gramStart"/>
      <w:r>
        <w:rPr>
          <w:rFonts w:ascii="Calibri" w:hAnsi="Calibri" w:cs="Calibri"/>
        </w:rPr>
        <w:t>ств всл</w:t>
      </w:r>
      <w:proofErr w:type="gramEnd"/>
      <w:r>
        <w:rPr>
          <w:rFonts w:ascii="Calibri" w:hAnsi="Calibri" w:cs="Calibri"/>
        </w:rPr>
        <w:t>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изменении существенных условий соглашения, за исключением решений, указанных в части 6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Соглашение прекращается: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w:t>
      </w:r>
      <w:proofErr w:type="gramStart"/>
      <w:r>
        <w:rPr>
          <w:rFonts w:ascii="Calibri" w:hAnsi="Calibri" w:cs="Calibri"/>
        </w:rPr>
        <w:t>истечении</w:t>
      </w:r>
      <w:proofErr w:type="gramEnd"/>
      <w:r>
        <w:rPr>
          <w:rFonts w:ascii="Calibri" w:hAnsi="Calibri" w:cs="Calibri"/>
        </w:rPr>
        <w:t xml:space="preserve"> срока действия;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соглашению сторон;</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досрочного расторжения по решению суда;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иным основаниям, предусмотренным соглашением.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досрочного прекращения соглашения по решению суда в связи с существенным </w:t>
      </w:r>
      <w:r>
        <w:rPr>
          <w:rFonts w:ascii="Calibri" w:hAnsi="Calibri" w:cs="Calibri"/>
        </w:rPr>
        <w:lastRenderedPageBreak/>
        <w:t>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w:t>
      </w:r>
      <w:proofErr w:type="gramStart"/>
      <w:r>
        <w:rPr>
          <w:rFonts w:ascii="Calibri" w:hAnsi="Calibri" w:cs="Calibri"/>
        </w:rPr>
        <w:t>,</w:t>
      </w:r>
      <w:proofErr w:type="gramEnd"/>
      <w:r>
        <w:rPr>
          <w:rFonts w:ascii="Calibri" w:hAnsi="Calibri" w:cs="Calibri"/>
        </w:rPr>
        <w:t xml:space="preserve">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частью 14 настоящей статьи, без проведения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w:t>
      </w:r>
      <w:proofErr w:type="gramEnd"/>
      <w:r>
        <w:rPr>
          <w:rFonts w:ascii="Calibri" w:hAnsi="Calibri" w:cs="Calibri"/>
        </w:rPr>
        <w:t>)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условием конкурса, проводимого в целях замены частного партнера, наряду с условиями конкурса, указанными в пункте 1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Проведение конкурса в целях замены частного партнера и определение победителя такого конкурса осуществляются в соответствии с главой 5 настоящего Федерального закона. </w:t>
      </w:r>
      <w:r>
        <w:rPr>
          <w:rFonts w:ascii="Calibri" w:hAnsi="Calibri" w:cs="Calibri"/>
        </w:rPr>
        <w:lastRenderedPageBreak/>
        <w:t xml:space="preserve">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w:t>
      </w:r>
      <w:proofErr w:type="spellStart"/>
      <w:r>
        <w:rPr>
          <w:rFonts w:ascii="Calibri" w:hAnsi="Calibri" w:cs="Calibri"/>
        </w:rPr>
        <w:t>муниципально</w:t>
      </w:r>
      <w:proofErr w:type="spellEnd"/>
      <w:r>
        <w:rPr>
          <w:rFonts w:ascii="Calibri" w:hAnsi="Calibri" w:cs="Calibri"/>
        </w:rPr>
        <w:t xml:space="preserve">-частном партнерстве прекращаются с момента заключения соглашения о замене лица по соглашению о государственно-частном партнерстве, соглашению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частью 18 настоящей статьи.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w:t>
      </w:r>
      <w:proofErr w:type="gramStart"/>
      <w:r>
        <w:rPr>
          <w:rFonts w:ascii="Calibri" w:hAnsi="Calibri" w:cs="Calibri"/>
        </w:rPr>
        <w:t>собственности</w:t>
      </w:r>
      <w:proofErr w:type="gramEnd"/>
      <w:r>
        <w:rPr>
          <w:rFonts w:ascii="Calibri" w:hAnsi="Calibri" w:cs="Calibri"/>
        </w:rPr>
        <w:t xml:space="preserve">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w:t>
      </w:r>
      <w:proofErr w:type="gramStart"/>
      <w:r>
        <w:rPr>
          <w:rFonts w:ascii="Calibri" w:hAnsi="Calibri" w:cs="Calibri"/>
        </w:rPr>
        <w:t>,</w:t>
      </w:r>
      <w:proofErr w:type="gramEnd"/>
      <w:r>
        <w:rPr>
          <w:rFonts w:ascii="Calibri" w:hAnsi="Calibri" w:cs="Calibri"/>
        </w:rPr>
        <w:t xml:space="preserve">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17" w:name="Par305"/>
      <w:bookmarkEnd w:id="17"/>
      <w:r>
        <w:rPr>
          <w:rFonts w:ascii="Calibri" w:hAnsi="Calibri" w:cs="Calibri"/>
        </w:rPr>
        <w:t xml:space="preserve">Статья 14. Права публичного партнера на осуществление </w:t>
      </w:r>
      <w:proofErr w:type="gramStart"/>
      <w:r>
        <w:rPr>
          <w:rFonts w:ascii="Calibri" w:hAnsi="Calibri" w:cs="Calibri"/>
        </w:rPr>
        <w:t>контроля за</w:t>
      </w:r>
      <w:proofErr w:type="gramEnd"/>
      <w:r>
        <w:rPr>
          <w:rFonts w:ascii="Calibri" w:hAnsi="Calibri" w:cs="Calibri"/>
        </w:rPr>
        <w:t xml:space="preserve"> исполнением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w:t>
      </w:r>
      <w:proofErr w:type="gramEnd"/>
      <w:r>
        <w:rPr>
          <w:rFonts w:ascii="Calibri" w:hAnsi="Calibri" w:cs="Calibri"/>
        </w:rPr>
        <w:t xml:space="preserve"> преимущества, на основании которых получено положительное заключение уполномоченного органа.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Представители публичного партнера, органов и юридических лиц, выступающих на стороне публичного партнера, не вправе: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вмешиваться в осуществление хозяйственной деятельности частного партнера;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исполнения соглашения, в том числе соблюдения частным партнером условий соглашения, осуществляется публичным партнером в порядке, установленном Правительством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Результаты осуществления контроля соблюдения частным партнером условий соглашения </w:t>
      </w:r>
      <w:r>
        <w:rPr>
          <w:rFonts w:ascii="Calibri" w:hAnsi="Calibri" w:cs="Calibri"/>
        </w:rPr>
        <w:lastRenderedPageBreak/>
        <w:t>оформляются актом о результатах контроля.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Акт о результатах контроля подлежит размещению публичным партнером в течение пяти дней </w:t>
      </w:r>
      <w:proofErr w:type="gramStart"/>
      <w:r>
        <w:rPr>
          <w:rFonts w:ascii="Calibri" w:hAnsi="Calibri" w:cs="Calibri"/>
        </w:rPr>
        <w:t>с даты составления</w:t>
      </w:r>
      <w:proofErr w:type="gramEnd"/>
      <w:r>
        <w:rPr>
          <w:rFonts w:ascii="Calibri" w:hAnsi="Calibri" w:cs="Calibri"/>
        </w:rPr>
        <w:t xml:space="preserve"> данного акта на официальном сайте публичного партнера в информационно-телекоммуникационной сети "Интернет". В случае</w:t>
      </w:r>
      <w:proofErr w:type="gramStart"/>
      <w:r>
        <w:rPr>
          <w:rFonts w:ascii="Calibri" w:hAnsi="Calibri" w:cs="Calibri"/>
        </w:rPr>
        <w:t>,</w:t>
      </w:r>
      <w:proofErr w:type="gramEnd"/>
      <w:r>
        <w:rPr>
          <w:rFonts w:ascii="Calibri" w:hAnsi="Calibri" w:cs="Calibri"/>
        </w:rPr>
        <w:t xml:space="preserve">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18" w:name="Par317"/>
      <w:bookmarkEnd w:id="18"/>
      <w:r>
        <w:rPr>
          <w:rFonts w:ascii="Calibri" w:hAnsi="Calibri" w:cs="Calibri"/>
        </w:rPr>
        <w:t xml:space="preserve">Статья 15. Гарантии прав и законных интересов частного партнера при реализации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деятельности, предусмотренной соглашением, частному партнеру гарантируется защита его прав и законных интересов в соответствии с Конституцией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w:t>
      </w:r>
      <w:proofErr w:type="gramEnd"/>
      <w:r>
        <w:rPr>
          <w:rFonts w:ascii="Calibri" w:hAnsi="Calibri" w:cs="Calibri"/>
        </w:rPr>
        <w:t xml:space="preserve">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w:t>
      </w:r>
      <w:proofErr w:type="gramStart"/>
      <w:r>
        <w:rPr>
          <w:rFonts w:ascii="Calibri" w:hAnsi="Calibri" w:cs="Calibri"/>
        </w:rPr>
        <w:t>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w:t>
      </w:r>
      <w:proofErr w:type="gramEnd"/>
      <w:r>
        <w:rPr>
          <w:rFonts w:ascii="Calibri" w:hAnsi="Calibri" w:cs="Calibri"/>
        </w:rPr>
        <w:t xml:space="preserve"> </w:t>
      </w:r>
      <w:proofErr w:type="gramStart"/>
      <w:r>
        <w:rPr>
          <w:rFonts w:ascii="Calibri" w:hAnsi="Calibri" w:cs="Calibri"/>
        </w:rPr>
        <w:t xml:space="preserve">В качестве мер, обеспечивающих окупаемость инвестиций частного партнера и получение им валовой выручки </w:t>
      </w:r>
      <w:r>
        <w:rPr>
          <w:rFonts w:ascii="Calibri" w:hAnsi="Calibri" w:cs="Calibri"/>
        </w:rPr>
        <w:lastRenderedPageBreak/>
        <w:t>(дохода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w:t>
      </w:r>
      <w:proofErr w:type="gramEnd"/>
      <w:r>
        <w:rPr>
          <w:rFonts w:ascii="Calibri" w:hAnsi="Calibri" w:cs="Calibri"/>
        </w:rPr>
        <w:t>,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части 5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Указанное в части 5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Глава 4. Полномочия Российской Федерации, субъектов Российской Федерации, муниципальных образований в сфере государственно-частного партнерства, в сфере </w:t>
      </w:r>
      <w:proofErr w:type="spellStart"/>
      <w:r>
        <w:rPr>
          <w:rFonts w:ascii="Calibri" w:hAnsi="Calibri" w:cs="Calibri"/>
        </w:rPr>
        <w:t>муниципально</w:t>
      </w:r>
      <w:proofErr w:type="spellEnd"/>
      <w:r>
        <w:rPr>
          <w:rFonts w:ascii="Calibri" w:hAnsi="Calibri" w:cs="Calibri"/>
        </w:rPr>
        <w:t>-частного партнерства. Уполномоченные органы</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19" w:name="Par332"/>
      <w:bookmarkEnd w:id="19"/>
      <w:r>
        <w:rPr>
          <w:rFonts w:ascii="Calibri" w:hAnsi="Calibri" w:cs="Calibri"/>
        </w:rPr>
        <w:t xml:space="preserve">Статья 16. Полномочия Российской Федерации в сфере государственно-частного партнерства, в сфере </w:t>
      </w:r>
      <w:proofErr w:type="spellStart"/>
      <w:r>
        <w:rPr>
          <w:rFonts w:ascii="Calibri" w:hAnsi="Calibri" w:cs="Calibri"/>
        </w:rPr>
        <w:t>муниципально</w:t>
      </w:r>
      <w:proofErr w:type="spellEnd"/>
      <w:r>
        <w:rPr>
          <w:rFonts w:ascii="Calibri" w:hAnsi="Calibri" w:cs="Calibri"/>
        </w:rPr>
        <w:t>-частного партнерства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полномочиям Правительства Российской Федерации в сфере государственно-частного партнерства, в сфере </w:t>
      </w:r>
      <w:proofErr w:type="spellStart"/>
      <w:r>
        <w:rPr>
          <w:rFonts w:ascii="Calibri" w:hAnsi="Calibri" w:cs="Calibri"/>
        </w:rPr>
        <w:t>муниципально</w:t>
      </w:r>
      <w:proofErr w:type="spellEnd"/>
      <w:r>
        <w:rPr>
          <w:rFonts w:ascii="Calibri" w:hAnsi="Calibri" w:cs="Calibri"/>
        </w:rPr>
        <w:t>-частного партнерства относятся: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формы предложения о реализации проекта, а также требований к предусмотренным частью 3 статьи 8 настоящего Федерального закона сведениям;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порядка оценки эффективности проекта и определения его сравнительного преимущества в соответствии с частями 2 - 5 статьи 9 настоящего Федерального закона;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осуществления контроля соблюдения частным партнером условий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bookmarkStart w:id="20" w:name="Par340"/>
      <w:bookmarkEnd w:id="20"/>
      <w:r>
        <w:rPr>
          <w:rFonts w:ascii="Calibri" w:hAnsi="Calibri" w:cs="Calibri"/>
        </w:rP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порядка мониторинга реализации соглашений;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методики оценки эффективности проекта и определения его сравнительного преимущества в соответствии с частями 2 - 5 статьи 9 настоящего Федерального закона;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эффективности проекта государственно-частного партнерства и определение его сравнительного преимущества в соответствии с частями 2 - 5 статьи 9 настоящего Федерального закона в случае, если публичным партнером в соглашении является Российская Федерация;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мониторинга реализации соглашений;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защите прав и законных интересов публичных партнеров и частных партнеров в процессе реализации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ведение реестра заключенных соглашений;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методическое сопровождение деятельности, связанной с подготовкой проектов, разработкой, реализацией и прекращением соглашений;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обеспечение открытости и доступности информации о </w:t>
      </w:r>
      <w:proofErr w:type="gramStart"/>
      <w:r>
        <w:rPr>
          <w:rFonts w:ascii="Calibri" w:hAnsi="Calibri" w:cs="Calibri"/>
        </w:rPr>
        <w:t>соглашении</w:t>
      </w:r>
      <w:proofErr w:type="gramEnd"/>
      <w:r>
        <w:rPr>
          <w:rFonts w:ascii="Calibri" w:hAnsi="Calibri" w:cs="Calibri"/>
        </w:rPr>
        <w:t xml:space="preserve"> о государственно-частном партнерстве в случае, если публичным партнером в соглашении является Российская Федерация;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случае, предусмотренном </w:t>
      </w:r>
      <w:hyperlink w:anchor="Par367" w:history="1">
        <w:r>
          <w:rPr>
            <w:rFonts w:ascii="Calibri" w:hAnsi="Calibri" w:cs="Calibri"/>
            <w:color w:val="0000FF"/>
          </w:rPr>
          <w:t>частью 3 статьи 17</w:t>
        </w:r>
      </w:hyperlink>
      <w:r>
        <w:rPr>
          <w:rFonts w:ascii="Calibri" w:hAnsi="Calibri" w:cs="Calibri"/>
        </w:rP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частями 2 - 5 статьи 9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roofErr w:type="gramEnd"/>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21" w:name="Par354"/>
      <w:bookmarkEnd w:id="21"/>
      <w:r>
        <w:rPr>
          <w:rFonts w:ascii="Calibri" w:hAnsi="Calibri" w:cs="Calibri"/>
        </w:rPr>
        <w:t xml:space="preserve">Статья 17. Полномочия субъектов Российской Федерации в сфере государственно-частного партнерства, в сфере </w:t>
      </w:r>
      <w:proofErr w:type="spellStart"/>
      <w:r>
        <w:rPr>
          <w:rFonts w:ascii="Calibri" w:hAnsi="Calibri" w:cs="Calibri"/>
        </w:rPr>
        <w:t>муниципально</w:t>
      </w:r>
      <w:proofErr w:type="spellEnd"/>
      <w:r>
        <w:rPr>
          <w:rFonts w:ascii="Calibri" w:hAnsi="Calibri" w:cs="Calibri"/>
        </w:rPr>
        <w:t>-частного партнерства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w:t>
      </w:r>
      <w:proofErr w:type="spellStart"/>
      <w:r>
        <w:rPr>
          <w:rFonts w:ascii="Calibri" w:hAnsi="Calibri" w:cs="Calibri"/>
        </w:rPr>
        <w:t>муниципально</w:t>
      </w:r>
      <w:proofErr w:type="spellEnd"/>
      <w:r>
        <w:rPr>
          <w:rFonts w:ascii="Calibri" w:hAnsi="Calibri" w:cs="Calibri"/>
        </w:rPr>
        <w:t>-частного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w:t>
      </w:r>
      <w:proofErr w:type="gramEnd"/>
      <w:r>
        <w:rPr>
          <w:rFonts w:ascii="Calibri" w:hAnsi="Calibri" w:cs="Calibri"/>
        </w:rPr>
        <w:t xml:space="preserve"> полномочий, предусмотренных настоящим Федеральным законом, другими федеральными законами, иными нормативными правовыми </w:t>
      </w:r>
      <w:r>
        <w:rPr>
          <w:rFonts w:ascii="Calibri" w:hAnsi="Calibri" w:cs="Calibri"/>
        </w:rPr>
        <w:lastRenderedPageBreak/>
        <w:t>актами Российской Федерации, нормативными правовыми актами субъектов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bookmarkStart w:id="22" w:name="Par357"/>
      <w:bookmarkEnd w:id="22"/>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частями 2 - 5 статьи 9 настоящего Федерального закона, а также оценка эффективности проекта </w:t>
      </w:r>
      <w:proofErr w:type="spellStart"/>
      <w:r>
        <w:rPr>
          <w:rFonts w:ascii="Calibri" w:hAnsi="Calibri" w:cs="Calibri"/>
        </w:rPr>
        <w:t>муниципально</w:t>
      </w:r>
      <w:proofErr w:type="spellEnd"/>
      <w:r>
        <w:rPr>
          <w:rFonts w:ascii="Calibri" w:hAnsi="Calibri" w:cs="Calibri"/>
        </w:rPr>
        <w:t>-частного партнерства и определение его сравнительного преимущества в соответствии с частями 2 - 5 статьи 9 настоящего Федерального закона;</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мониторинга реализации соглашений;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заключенных соглашений;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обеспечение открытости и доступности информации о заключенных </w:t>
      </w:r>
      <w:proofErr w:type="gramStart"/>
      <w:r>
        <w:rPr>
          <w:rFonts w:ascii="Calibri" w:hAnsi="Calibri" w:cs="Calibri"/>
        </w:rPr>
        <w:t>соглашениях</w:t>
      </w:r>
      <w:proofErr w:type="gramEnd"/>
      <w:r>
        <w:rPr>
          <w:rFonts w:ascii="Calibri" w:hAnsi="Calibri" w:cs="Calibri"/>
        </w:rPr>
        <w:t xml:space="preserve"> о государственно-частном партнерстве, если публичным партнером в соглашении является субъект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w:t>
      </w:r>
      <w:proofErr w:type="spellStart"/>
      <w:r>
        <w:rPr>
          <w:rFonts w:ascii="Calibri" w:hAnsi="Calibri" w:cs="Calibri"/>
        </w:rPr>
        <w:t>муниципально</w:t>
      </w:r>
      <w:proofErr w:type="spellEnd"/>
      <w:r>
        <w:rPr>
          <w:rFonts w:ascii="Calibri" w:hAnsi="Calibri" w:cs="Calibri"/>
        </w:rPr>
        <w:t>-частном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bookmarkStart w:id="23" w:name="Par367"/>
      <w:bookmarkEnd w:id="23"/>
      <w:r>
        <w:rPr>
          <w:rFonts w:ascii="Calibri" w:hAnsi="Calibri" w:cs="Calibri"/>
        </w:rPr>
        <w:t>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частями 2 - 5 статьи 9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24" w:name="Par369"/>
      <w:bookmarkEnd w:id="24"/>
      <w:r>
        <w:rPr>
          <w:rFonts w:ascii="Calibri" w:hAnsi="Calibri" w:cs="Calibri"/>
        </w:rPr>
        <w:t xml:space="preserve">Статья 18. Полномочия муниципальных образований в сфере </w:t>
      </w:r>
      <w:proofErr w:type="spellStart"/>
      <w:r>
        <w:rPr>
          <w:rFonts w:ascii="Calibri" w:hAnsi="Calibri" w:cs="Calibri"/>
        </w:rPr>
        <w:t>муниципально</w:t>
      </w:r>
      <w:proofErr w:type="spellEnd"/>
      <w:r>
        <w:rPr>
          <w:rFonts w:ascii="Calibri" w:hAnsi="Calibri" w:cs="Calibri"/>
        </w:rPr>
        <w:t>-частного партнерства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 полномочиям главы муниципального образования в сфере </w:t>
      </w:r>
      <w:proofErr w:type="spellStart"/>
      <w:r>
        <w:rPr>
          <w:rFonts w:ascii="Calibri" w:hAnsi="Calibri" w:cs="Calibri"/>
        </w:rPr>
        <w:t>муниципально</w:t>
      </w:r>
      <w:proofErr w:type="spellEnd"/>
      <w:r>
        <w:rPr>
          <w:rFonts w:ascii="Calibri" w:hAnsi="Calibri" w:cs="Calibri"/>
        </w:rPr>
        <w:t xml:space="preserve">-частного партнерства относится принятие решения о реализации проекта </w:t>
      </w:r>
      <w:proofErr w:type="spellStart"/>
      <w:r>
        <w:rPr>
          <w:rFonts w:ascii="Calibri" w:hAnsi="Calibri" w:cs="Calibri"/>
        </w:rPr>
        <w:t>муниципально</w:t>
      </w:r>
      <w:proofErr w:type="spellEnd"/>
      <w:r>
        <w:rPr>
          <w:rFonts w:ascii="Calibri" w:hAnsi="Calibri" w:cs="Calibri"/>
        </w:rPr>
        <w:t xml:space="preserve">-частного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w:t>
      </w:r>
      <w:r>
        <w:rPr>
          <w:rFonts w:ascii="Calibri" w:hAnsi="Calibri" w:cs="Calibri"/>
        </w:rPr>
        <w:lastRenderedPageBreak/>
        <w:t>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w:t>
      </w:r>
      <w:proofErr w:type="gramEnd"/>
      <w:r>
        <w:rPr>
          <w:rFonts w:ascii="Calibri" w:hAnsi="Calibri" w:cs="Calibri"/>
        </w:rPr>
        <w:t xml:space="preserve">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066EC1" w:rsidRDefault="00066EC1">
      <w:pPr>
        <w:widowControl w:val="0"/>
        <w:autoSpaceDE w:val="0"/>
        <w:autoSpaceDN w:val="0"/>
        <w:adjustRightInd w:val="0"/>
        <w:spacing w:after="0" w:line="240" w:lineRule="auto"/>
        <w:ind w:firstLine="540"/>
        <w:jc w:val="both"/>
        <w:rPr>
          <w:rFonts w:ascii="Calibri" w:hAnsi="Calibri" w:cs="Calibri"/>
        </w:rPr>
      </w:pPr>
      <w:bookmarkStart w:id="25" w:name="Par372"/>
      <w:bookmarkEnd w:id="25"/>
      <w:r>
        <w:rPr>
          <w:rFonts w:ascii="Calibri" w:hAnsi="Calibri" w:cs="Calibri"/>
        </w:rP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координации деятельности органов местного самоуправления при реализации проекта </w:t>
      </w:r>
      <w:proofErr w:type="spellStart"/>
      <w:r>
        <w:rPr>
          <w:rFonts w:ascii="Calibri" w:hAnsi="Calibri" w:cs="Calibri"/>
        </w:rPr>
        <w:t>муниципально</w:t>
      </w:r>
      <w:proofErr w:type="spellEnd"/>
      <w:r>
        <w:rPr>
          <w:rFonts w:ascii="Calibri" w:hAnsi="Calibri" w:cs="Calibri"/>
        </w:rPr>
        <w:t>-частного партнерства;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мониторинга реализации соглашения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реестра заключенных соглашений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открытости и доступности информации о </w:t>
      </w:r>
      <w:proofErr w:type="gramStart"/>
      <w:r>
        <w:rPr>
          <w:rFonts w:ascii="Calibri" w:hAnsi="Calibri" w:cs="Calibri"/>
        </w:rPr>
        <w:t>соглашении</w:t>
      </w:r>
      <w:proofErr w:type="gramEnd"/>
      <w:r>
        <w:rPr>
          <w:rFonts w:ascii="Calibri" w:hAnsi="Calibri" w:cs="Calibri"/>
        </w:rPr>
        <w:t xml:space="preserve">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представление в уполномоченный орган результатов мониторинга реализации соглашения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w:t>
      </w:r>
      <w:proofErr w:type="spellStart"/>
      <w:r>
        <w:rPr>
          <w:rFonts w:ascii="Calibri" w:hAnsi="Calibri" w:cs="Calibri"/>
        </w:rPr>
        <w:t>муниципально</w:t>
      </w:r>
      <w:proofErr w:type="spellEnd"/>
      <w:r>
        <w:rPr>
          <w:rFonts w:ascii="Calibri" w:hAnsi="Calibri" w:cs="Calibri"/>
        </w:rPr>
        <w:t>-частного партнерства для проведения оценки эффективности проекта и определения его сравнительного преимущества в соответствии с частями 2 - 5 статьи 9 настоящего Федерального закона.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jc w:val="center"/>
        <w:outlineLvl w:val="0"/>
        <w:rPr>
          <w:rFonts w:ascii="Calibri" w:hAnsi="Calibri" w:cs="Calibri"/>
          <w:b/>
          <w:bCs/>
        </w:rPr>
      </w:pPr>
      <w:bookmarkStart w:id="26" w:name="Par383"/>
      <w:bookmarkEnd w:id="26"/>
      <w:r>
        <w:rPr>
          <w:rFonts w:ascii="Calibri" w:hAnsi="Calibri" w:cs="Calibri"/>
          <w:b/>
          <w:bCs/>
        </w:rPr>
        <w:t>Глава 5. ОПРЕДЕЛЕНИЕ ЧАСТНОГО ПАРТНЕРА ДЛЯ РЕАЛИЗАЦИИ</w:t>
      </w:r>
    </w:p>
    <w:p w:rsidR="00066EC1" w:rsidRDefault="00066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ПРОЕКТА ГОСУДАРСТВЕННО-ЧАСТНОГО ПАРТНЕРСТВА, ПРОЕКТА</w:t>
      </w:r>
    </w:p>
    <w:p w:rsidR="00066EC1" w:rsidRDefault="00066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МУНИЦИПАЛЬНО-ЧАСТНОГО ПАРТНЕРСТВА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27" w:name="Par387"/>
      <w:bookmarkEnd w:id="27"/>
      <w:r>
        <w:rPr>
          <w:rFonts w:ascii="Calibri" w:hAnsi="Calibri" w:cs="Calibri"/>
        </w:rPr>
        <w:t xml:space="preserve">Статья 19. Конкурс на право заключения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заключается по итогам проведения конкурса на право заключения соглашения (далее также - конкурс), за исключением случаев, предусмотренных частью 2 настоящей статьи.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соглашения без проведения конкурса допускается:</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w:t>
      </w:r>
      <w:proofErr w:type="gramEnd"/>
      <w:r>
        <w:rPr>
          <w:rFonts w:ascii="Calibri" w:hAnsi="Calibri" w:cs="Calibri"/>
        </w:rPr>
        <w:t xml:space="preserve"> частью 8 статьи 5 настоящего Федерального закона;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w:t>
      </w:r>
      <w:r>
        <w:rPr>
          <w:rFonts w:ascii="Calibri" w:hAnsi="Calibri" w:cs="Calibri"/>
        </w:rPr>
        <w:lastRenderedPageBreak/>
        <w:t>в конкурсе и указанное лицо соответствует требованиям для признания его участником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 Сведения, отнесенные к государственной тайне в соответствии с законодательством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 проводится в соответствии с решением о реализации проекта и включает в себя следующие этапы:</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заявок на участие в конкурсе;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вскрытие конвертов с заявками на участие в конкурсе;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предварительного отбора участников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представление конкурсных предложений;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вскрытие конвертов с конкурсными предложениями;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оценка конкурсных предложений и определение победителя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w:t>
      </w:r>
      <w:proofErr w:type="spellStart"/>
      <w:r>
        <w:rPr>
          <w:rFonts w:ascii="Calibri" w:hAnsi="Calibri" w:cs="Calibri"/>
        </w:rPr>
        <w:t>муниципально</w:t>
      </w:r>
      <w:proofErr w:type="spellEnd"/>
      <w:r>
        <w:rPr>
          <w:rFonts w:ascii="Calibri" w:hAnsi="Calibri" w:cs="Calibri"/>
        </w:rPr>
        <w:t>-частном партнерстве может проводиться без этапа, указанного в пункте 4 части 4 настоящей статьи.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пункте 1 части 4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орган осуществляет </w:t>
      </w:r>
      <w:proofErr w:type="gramStart"/>
      <w:r>
        <w:rPr>
          <w:rFonts w:ascii="Calibri" w:hAnsi="Calibri" w:cs="Calibri"/>
        </w:rPr>
        <w:t>контроль за</w:t>
      </w:r>
      <w:proofErr w:type="gramEnd"/>
      <w:r>
        <w:rPr>
          <w:rFonts w:ascii="Calibri" w:hAnsi="Calibri" w:cs="Calibri"/>
        </w:rP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w:t>
      </w:r>
      <w:r>
        <w:rPr>
          <w:rFonts w:ascii="Calibri" w:hAnsi="Calibri" w:cs="Calibri"/>
        </w:rPr>
        <w:lastRenderedPageBreak/>
        <w:t>результатам оценки эффективности проекта и определения его сравнительного преимущества.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критериям конкурса могут относиться: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критерии;</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финансово-экономические критерии;</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rPr>
          <w:rFonts w:ascii="Calibri" w:hAnsi="Calibri" w:cs="Calibri"/>
        </w:rPr>
        <w:t>недополучения</w:t>
      </w:r>
      <w:proofErr w:type="spellEnd"/>
      <w:r>
        <w:rPr>
          <w:rFonts w:ascii="Calibri" w:hAnsi="Calibri" w:cs="Calibri"/>
        </w:rP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каждого предусмотренного частью 9 настоящей статьи критерия конкурса устанавливаются следующие параметры:</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условие в виде числового значения (далее - начальное значение критерия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или увеличение начального значения критерия конкурса в конкурсном предложении;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весовой коэффициент, учитывающий значимость критерия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Значения весовых коэффициентов, учитывающих значимость указанных в части 9 настоящей статьи критериев конкурса, могут изменяться от ноля до единицы, и сумма значений всех коэффициентов должна быть равна единице.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Использование критериев конкурса, не предусмотренных настоящей статьей, не допускается.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Максимальные значения весовых коэффициентов, учитывающих значимость указанных в части 9 настоящей статьи критериев конкурса, могут принимать следующие значения: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критерии - до ноля целых пяти десятых;</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финансово-экономические критерии - до ноля целых восьми десятых;</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критерии - до ноля целых пяти десятых.</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Значения критериев конкурса для оценки конкурсных предложений определяются в конкурсной документации.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Представление заявки на участие в конкурсе лицами, не соответствующими требованиям, указанным в части 8 статьи 5 настоящего Федерального закона, а также участие в конкурсе таких лиц не допускается.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w:t>
      </w:r>
      <w:proofErr w:type="gramStart"/>
      <w:r>
        <w:rPr>
          <w:rFonts w:ascii="Calibri" w:hAnsi="Calibri" w:cs="Calibri"/>
        </w:rPr>
        <w:t>,</w:t>
      </w:r>
      <w:proofErr w:type="gramEnd"/>
      <w:r>
        <w:rPr>
          <w:rFonts w:ascii="Calibri" w:hAnsi="Calibri" w:cs="Calibri"/>
        </w:rPr>
        <w:t xml:space="preserve">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Срок рассмотрения и оценки конкурсных предложений определяется в конкурсной документации на основании решения о реализации проекта.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w:t>
      </w:r>
      <w:r>
        <w:rPr>
          <w:rFonts w:ascii="Calibri" w:hAnsi="Calibri" w:cs="Calibri"/>
        </w:rPr>
        <w:lastRenderedPageBreak/>
        <w:t>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ar616" w:history="1">
        <w:r>
          <w:rPr>
            <w:rFonts w:ascii="Calibri" w:hAnsi="Calibri" w:cs="Calibri"/>
            <w:color w:val="0000FF"/>
          </w:rPr>
          <w:t>статьей 32</w:t>
        </w:r>
      </w:hyperlink>
      <w:r>
        <w:rPr>
          <w:rFonts w:ascii="Calibri" w:hAnsi="Calibri" w:cs="Calibri"/>
        </w:rPr>
        <w:t xml:space="preserve"> настоящего Федерального закона.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Конкурс признается не состоявшимся по решению публичного партнера, принимаемому:</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позднее чем через один день со дня </w:t>
      </w:r>
      <w:proofErr w:type="gramStart"/>
      <w:r>
        <w:rPr>
          <w:rFonts w:ascii="Calibri" w:hAnsi="Calibri" w:cs="Calibri"/>
        </w:rPr>
        <w:t>истечения срока предварительного отбора участников конкурса</w:t>
      </w:r>
      <w:proofErr w:type="gramEnd"/>
      <w:r>
        <w:rPr>
          <w:rFonts w:ascii="Calibri" w:hAnsi="Calibri" w:cs="Calibri"/>
        </w:rPr>
        <w:t xml:space="preserve"> в случае, если менее чем два лица, представившие заявки на участие в конкурсе, признаны участниками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rPr>
          <w:rFonts w:ascii="Calibri" w:hAnsi="Calibri" w:cs="Calibri"/>
        </w:rPr>
        <w:t xml:space="preserve"> соглашения.</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28" w:name="Par440"/>
      <w:bookmarkEnd w:id="28"/>
      <w:r>
        <w:rPr>
          <w:rFonts w:ascii="Calibri" w:hAnsi="Calibri" w:cs="Calibri"/>
        </w:rPr>
        <w:t xml:space="preserve">Статья 20. Совместный конкурс на право заключения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заключения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 два и более публичных партнера вправе провести совместный конкурс.</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Совместный конкурс проводится в порядке, установленном настоящей главой.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Соглашение о проведении совместного конкурса включает в себя: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лице, являющемся организатором совместного конкурса, а также о сторонах соглашения о проведении совместного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согласования и сроки принятия решений о реализации проекта и проведении совместного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об условиях соглашений, заключаемых по итогам совместного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сроки подготовки и утверждения конкурсной документации, примерный срок проведения совместного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сроки формирования конкурсной комиссии;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рассмотрения споров;</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иную информацию, определяющую взаимоотношения сторон соглашения о проведении </w:t>
      </w:r>
      <w:r>
        <w:rPr>
          <w:rFonts w:ascii="Calibri" w:hAnsi="Calibri" w:cs="Calibri"/>
        </w:rPr>
        <w:lastRenderedPageBreak/>
        <w:t>совместного конкурса.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29" w:name="Par457"/>
      <w:bookmarkEnd w:id="29"/>
      <w:r>
        <w:rPr>
          <w:rFonts w:ascii="Calibri" w:hAnsi="Calibri" w:cs="Calibri"/>
        </w:rPr>
        <w:t>Статья 21. Конкурсная документация</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должна содержать:</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реализации проекта;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критерии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представления заявок на участие в конкурсе и требования, предъявляемые к ним;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и срок представления заявок на участие в конкурсе (даты, время начала и истечения срока);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место и срок предоставления конкурсной документации;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предоставления разъяснений положений конкурсной документации;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место и срок представления конкурсных предложений (даты и время начала и истечения этого срока);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и срок изменения и (или) отзыва заявок на участие в конкурсе и конкурсных предложений;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место, дату и время вскрытия конвертов с заявками на участие в конкурсе;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порядок, место, дату и время вскрытия конвертов с конкурсными предложениями;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порядок рассмотрения и оценки конкурсных предложений;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определения победителя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срок подписания протокола о результатах проведения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срок подписания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срок и порядок проведения переговоров с победителем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w:t>
      </w:r>
      <w:r>
        <w:rPr>
          <w:rFonts w:ascii="Calibri" w:hAnsi="Calibri" w:cs="Calibri"/>
        </w:rPr>
        <w:lastRenderedPageBreak/>
        <w:t>конкурсе.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w:t>
      </w:r>
      <w:proofErr w:type="gramStart"/>
      <w:r>
        <w:rPr>
          <w:rFonts w:ascii="Calibri" w:hAnsi="Calibri" w:cs="Calibri"/>
        </w:rPr>
        <w:t>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w:t>
      </w:r>
      <w:proofErr w:type="gramEnd"/>
      <w:r>
        <w:rPr>
          <w:rFonts w:ascii="Calibri" w:hAnsi="Calibri" w:cs="Calibri"/>
        </w:rPr>
        <w:t xml:space="preserve">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w:t>
      </w:r>
      <w:proofErr w:type="gramStart"/>
      <w:r>
        <w:rPr>
          <w:rFonts w:ascii="Calibri" w:hAnsi="Calibri" w:cs="Calibri"/>
        </w:rPr>
        <w:t>принять</w:t>
      </w:r>
      <w:proofErr w:type="gramEnd"/>
      <w:r>
        <w:rPr>
          <w:rFonts w:ascii="Calibri" w:hAnsi="Calibri" w:cs="Calibri"/>
        </w:rPr>
        <w:t xml:space="preserve"> участие в закрытом конкурсе, в порядке и в сроки, которые установлены конкурсной документацией.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w:t>
      </w:r>
      <w:proofErr w:type="gramStart"/>
      <w:r>
        <w:rPr>
          <w:rFonts w:ascii="Calibri" w:hAnsi="Calibri" w:cs="Calibri"/>
        </w:rPr>
        <w:t>позднее</w:t>
      </w:r>
      <w:proofErr w:type="gramEnd"/>
      <w:r>
        <w:rPr>
          <w:rFonts w:ascii="Calibri" w:hAnsi="Calibri" w:cs="Calibri"/>
        </w:rPr>
        <w:t xml:space="preserve">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w:t>
      </w:r>
      <w:proofErr w:type="gramStart"/>
      <w:r>
        <w:rPr>
          <w:rFonts w:ascii="Calibri" w:hAnsi="Calibri" w:cs="Calibri"/>
        </w:rPr>
        <w:t>позднее</w:t>
      </w:r>
      <w:proofErr w:type="gramEnd"/>
      <w:r>
        <w:rPr>
          <w:rFonts w:ascii="Calibri" w:hAnsi="Calibri" w:cs="Calibri"/>
        </w:rPr>
        <w:t xml:space="preserve">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rPr>
          <w:rFonts w:ascii="Calibri" w:hAnsi="Calibri" w:cs="Calibri"/>
        </w:rPr>
        <w:t>проведения открытого конкурса разъяснения положений конкурсной документации</w:t>
      </w:r>
      <w:proofErr w:type="gramEnd"/>
      <w:r>
        <w:rPr>
          <w:rFonts w:ascii="Calibri" w:hAnsi="Calibri" w:cs="Calibri"/>
        </w:rPr>
        <w:t xml:space="preserve">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w:t>
      </w:r>
      <w:proofErr w:type="gramStart"/>
      <w:r>
        <w:rPr>
          <w:rFonts w:ascii="Calibri" w:hAnsi="Calibri" w:cs="Calibri"/>
        </w:rPr>
        <w:t>принять</w:t>
      </w:r>
      <w:proofErr w:type="gramEnd"/>
      <w:r>
        <w:rPr>
          <w:rFonts w:ascii="Calibri" w:hAnsi="Calibri" w:cs="Calibri"/>
        </w:rPr>
        <w:t xml:space="preserve"> участие в закрытом конкурсе.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30" w:name="Par488"/>
      <w:bookmarkEnd w:id="30"/>
      <w:r>
        <w:rPr>
          <w:rFonts w:ascii="Calibri" w:hAnsi="Calibri" w:cs="Calibri"/>
        </w:rPr>
        <w:t>Статья 22. Конкурсная комиссия</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w:t>
      </w:r>
      <w:r>
        <w:rPr>
          <w:rFonts w:ascii="Calibri" w:hAnsi="Calibri" w:cs="Calibri"/>
        </w:rPr>
        <w:lastRenderedPageBreak/>
        <w:t>комиссии, принявшие участие в заседании конкурсной комиссии. Конкурсная комиссия вправе привлекать к своей работе независимых экспертов.</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выполняет следующие функции: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размещает сообщение о проведении конкурса (при проведении открытого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направляет лицам в соответствии с решением о реализации проекта </w:t>
      </w:r>
      <w:proofErr w:type="gramStart"/>
      <w:r>
        <w:rPr>
          <w:rFonts w:ascii="Calibri" w:hAnsi="Calibri" w:cs="Calibri"/>
        </w:rPr>
        <w:t>уведомление</w:t>
      </w:r>
      <w:proofErr w:type="gramEnd"/>
      <w:r>
        <w:rPr>
          <w:rFonts w:ascii="Calibri" w:hAnsi="Calibri" w:cs="Calibri"/>
        </w:rPr>
        <w:t xml:space="preserve"> о проведении конкурса одновременно с приглашением принять участие в конкурсе (при проведении закрытого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принимает заявки на участие в конкурсе, конкурсные предложения;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предоставляет конкурсную документацию, разъяснения положений конкурсной документации;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определяет участников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направляет участникам конкурса приглашения представить конкурсные предложения, рассматривает и оценивает конкурсные предложения;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предварительный отбор участников конкурса в порядке,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определяет победителя конкурса и направляет ему уведомление о признании его победителем;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уведомляет участников конкурса о результатах проведения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31" w:name="Par511"/>
      <w:bookmarkEnd w:id="31"/>
      <w:r>
        <w:rPr>
          <w:rFonts w:ascii="Calibri" w:hAnsi="Calibri" w:cs="Calibri"/>
        </w:rPr>
        <w:t>Статья 23. Представление заявок на участие в конкурсе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w:t>
      </w:r>
      <w:r>
        <w:rPr>
          <w:rFonts w:ascii="Calibri" w:hAnsi="Calibri" w:cs="Calibri"/>
        </w:rPr>
        <w:lastRenderedPageBreak/>
        <w:t>предъявляемым к участникам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представления заявок на участие в конкурсе должен составлять не менее чем тридцать дней со дня размещения сообщения о проведении конкурса или </w:t>
      </w:r>
      <w:proofErr w:type="gramStart"/>
      <w:r>
        <w:rPr>
          <w:rFonts w:ascii="Calibri" w:hAnsi="Calibri" w:cs="Calibri"/>
        </w:rPr>
        <w:t>со дня направления уведомления лицам в соответствии с решением о реализации проекта одновременно с приглашением</w:t>
      </w:r>
      <w:proofErr w:type="gramEnd"/>
      <w:r>
        <w:rPr>
          <w:rFonts w:ascii="Calibri" w:hAnsi="Calibri" w:cs="Calibri"/>
        </w:rPr>
        <w:t xml:space="preserve"> принять участие в конкурсе.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конкурсе оформляется на русском языке в письменной произвольной форме с учетом положений части 1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Заявитель вправе изменить или отозвать свою заявку </w:t>
      </w:r>
      <w:proofErr w:type="gramStart"/>
      <w:r>
        <w:rPr>
          <w:rFonts w:ascii="Calibri" w:hAnsi="Calibri" w:cs="Calibri"/>
        </w:rPr>
        <w:t>на участие в конкурсе в любое время до истечения срока представления в конкурсную комиссию</w:t>
      </w:r>
      <w:proofErr w:type="gramEnd"/>
      <w:r>
        <w:rPr>
          <w:rFonts w:ascii="Calibri" w:hAnsi="Calibri" w:cs="Calibri"/>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32" w:name="Par519"/>
      <w:bookmarkEnd w:id="32"/>
      <w:r>
        <w:rPr>
          <w:rFonts w:ascii="Calibri" w:hAnsi="Calibri" w:cs="Calibri"/>
        </w:rPr>
        <w:t>Статья 24. Вскрытие конвертов с заявками на участие в конкурсе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w:t>
      </w:r>
      <w:proofErr w:type="gramStart"/>
      <w:r>
        <w:rPr>
          <w:rFonts w:ascii="Calibri" w:hAnsi="Calibri" w:cs="Calibri"/>
        </w:rPr>
        <w:t>участие</w:t>
      </w:r>
      <w:proofErr w:type="gramEnd"/>
      <w:r>
        <w:rPr>
          <w:rFonts w:ascii="Calibri" w:hAnsi="Calibri" w:cs="Calibri"/>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33" w:name="Par526"/>
      <w:bookmarkEnd w:id="33"/>
      <w:r>
        <w:rPr>
          <w:rFonts w:ascii="Calibri" w:hAnsi="Calibri" w:cs="Calibri"/>
        </w:rPr>
        <w:t>Статья 25. Проведение предварительного отбора участников конкурса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соответствие заявителя требованиям, предъявляемым к частному партнеру в соответствии с настоящим Федеральным законом.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rPr>
          <w:rFonts w:ascii="Calibri" w:hAnsi="Calibri" w:cs="Calibri"/>
        </w:rP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допуске заявителя к участию в конкурсе принимается конкурсной комиссией в случае, если: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не соответствует требованиям, предъявляемым к участникам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представленные заявителем документы и материалы неполные и (или) недостоверные;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w:t>
      </w:r>
      <w:proofErr w:type="gramStart"/>
      <w:r>
        <w:rPr>
          <w:rFonts w:ascii="Calibri" w:hAnsi="Calibri" w:cs="Calibri"/>
        </w:rPr>
        <w:t>позднее</w:t>
      </w:r>
      <w:proofErr w:type="gramEnd"/>
      <w:r>
        <w:rPr>
          <w:rFonts w:ascii="Calibri" w:hAnsi="Calibri" w:cs="Calibri"/>
        </w:rPr>
        <w:t xml:space="preserve">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Pr>
          <w:rFonts w:ascii="Calibri" w:hAnsi="Calibri" w:cs="Calibri"/>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w:t>
      </w:r>
      <w:proofErr w:type="gramStart"/>
      <w:r>
        <w:rPr>
          <w:rFonts w:ascii="Calibri" w:hAnsi="Calibri" w:cs="Calibri"/>
        </w:rPr>
        <w:t>,</w:t>
      </w:r>
      <w:proofErr w:type="gramEnd"/>
      <w:r>
        <w:rPr>
          <w:rFonts w:ascii="Calibri" w:hAnsi="Calibri" w:cs="Calibri"/>
        </w:rPr>
        <w:t xml:space="preserve">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Публичный партнер возвращает заявителю, представившему единственную заявку на участие в конкурсе, внесенный им задаток в случае, если: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34" w:name="Par546"/>
      <w:bookmarkEnd w:id="34"/>
      <w:r>
        <w:rPr>
          <w:rFonts w:ascii="Calibri" w:hAnsi="Calibri" w:cs="Calibri"/>
        </w:rPr>
        <w:t>Статья 26. Представление конкурсных предложений</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Pr>
          <w:rFonts w:ascii="Calibri" w:hAnsi="Calibri" w:cs="Calibri"/>
        </w:rPr>
        <w:t>с</w:t>
      </w:r>
      <w:proofErr w:type="gramEnd"/>
      <w:r>
        <w:rPr>
          <w:rFonts w:ascii="Calibri" w:hAnsi="Calibri" w:cs="Calibri"/>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конкурсном предложении для каждого критерия конкурса указывается значение предлагаемого участником конкурса условия в виде числа.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35" w:name="Par556"/>
      <w:bookmarkEnd w:id="35"/>
      <w:r>
        <w:rPr>
          <w:rFonts w:ascii="Calibri" w:hAnsi="Calibri" w:cs="Calibri"/>
        </w:rPr>
        <w:t>Статья 27. Вскрытие конвертов с конкурсными предложениями</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w:t>
      </w:r>
      <w:r>
        <w:rPr>
          <w:rFonts w:ascii="Calibri" w:hAnsi="Calibri" w:cs="Calibri"/>
        </w:rPr>
        <w:lastRenderedPageBreak/>
        <w:t>порядок, размер и (или) срок внесения задатков.</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Pr>
          <w:rFonts w:ascii="Calibri" w:hAnsi="Calibri" w:cs="Calibri"/>
        </w:rPr>
        <w:t>конкурса</w:t>
      </w:r>
      <w:proofErr w:type="gramEnd"/>
      <w:r>
        <w:rPr>
          <w:rFonts w:ascii="Calibri" w:hAnsi="Calibri" w:cs="Calibri"/>
        </w:rPr>
        <w:t xml:space="preserve"> вместе с описью представленных им документов и материалов, на которой делается отметка об отказе в </w:t>
      </w:r>
      <w:proofErr w:type="gramStart"/>
      <w:r>
        <w:rPr>
          <w:rFonts w:ascii="Calibri" w:hAnsi="Calibri" w:cs="Calibri"/>
        </w:rPr>
        <w:t>принятии</w:t>
      </w:r>
      <w:proofErr w:type="gramEnd"/>
      <w:r>
        <w:rPr>
          <w:rFonts w:ascii="Calibri" w:hAnsi="Calibri" w:cs="Calibri"/>
        </w:rPr>
        <w:t xml:space="preserve"> конкурсного предложения.</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36" w:name="Par563"/>
      <w:bookmarkEnd w:id="36"/>
      <w:r>
        <w:rPr>
          <w:rFonts w:ascii="Calibri" w:hAnsi="Calibri" w:cs="Calibri"/>
        </w:rPr>
        <w:t>Статья 28. Порядок рассмотрения и оценки конкурсных предложений</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Рассмотрение конкурсных предложений, представленных участниками конкурса, </w:t>
      </w:r>
      <w:proofErr w:type="gramStart"/>
      <w:r>
        <w:rPr>
          <w:rFonts w:ascii="Calibri" w:hAnsi="Calibri" w:cs="Calibri"/>
        </w:rPr>
        <w:t>конверты</w:t>
      </w:r>
      <w:proofErr w:type="gramEnd"/>
      <w:r>
        <w:rPr>
          <w:rFonts w:ascii="Calibri" w:hAnsi="Calibri" w:cs="Calibri"/>
        </w:rPr>
        <w:t xml:space="preserve"> с конкурсными предложениями которых подлежат вскрытию в соответствии со </w:t>
      </w:r>
      <w:hyperlink w:anchor="Par556" w:history="1">
        <w:r>
          <w:rPr>
            <w:rFonts w:ascii="Calibri" w:hAnsi="Calibri" w:cs="Calibri"/>
            <w:color w:val="0000FF"/>
          </w:rPr>
          <w:t>статьей 27</w:t>
        </w:r>
      </w:hyperlink>
      <w:r>
        <w:rPr>
          <w:rFonts w:ascii="Calibri" w:hAnsi="Calibri" w:cs="Calibri"/>
        </w:rP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несоответствии конкурсного предложения требованиям конкурсной документации принимается конкурсной комиссией в случае, если: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содержащееся в конкурсном предложении, не соответствует установленным критериям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представленные участником конкурса документы и материалы недостоверны.</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конкурсных предложений осуществляется в следующем порядке: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Pr>
          <w:rFonts w:ascii="Calibri" w:hAnsi="Calibri" w:cs="Calibri"/>
        </w:rPr>
        <w:t>значения</w:t>
      </w:r>
      <w:proofErr w:type="gramEnd"/>
      <w:r>
        <w:rPr>
          <w:rFonts w:ascii="Calibri" w:hAnsi="Calibri" w:cs="Calibri"/>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Pr>
          <w:rFonts w:ascii="Calibri" w:hAnsi="Calibri" w:cs="Calibri"/>
        </w:rPr>
        <w:t>значений</w:t>
      </w:r>
      <w:proofErr w:type="gramEnd"/>
      <w:r>
        <w:rPr>
          <w:rFonts w:ascii="Calibri" w:hAnsi="Calibri" w:cs="Calibri"/>
        </w:rPr>
        <w:t xml:space="preserve"> содержащихся во всех конкурсных предложениях условий;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rPr>
          <w:rFonts w:ascii="Calibri" w:hAnsi="Calibri" w:cs="Calibri"/>
        </w:rPr>
        <w:t>значений</w:t>
      </w:r>
      <w:proofErr w:type="gramEnd"/>
      <w:r>
        <w:rPr>
          <w:rFonts w:ascii="Calibri" w:hAnsi="Calibri" w:cs="Calibri"/>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rPr>
          <w:rFonts w:ascii="Calibri" w:hAnsi="Calibri" w:cs="Calibri"/>
        </w:rPr>
        <w:t>значений</w:t>
      </w:r>
      <w:proofErr w:type="gramEnd"/>
      <w:r>
        <w:rPr>
          <w:rFonts w:ascii="Calibri" w:hAnsi="Calibri" w:cs="Calibri"/>
        </w:rPr>
        <w:t xml:space="preserve"> содержащихся во всех конкурсных предложениях условий;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каждого конкурсного предложения величины, рассчитанные по всем критериям конкурса в соответствии с положениями пунктов 1 и 2 настоящей части, </w:t>
      </w:r>
      <w:proofErr w:type="gramStart"/>
      <w:r>
        <w:rPr>
          <w:rFonts w:ascii="Calibri" w:hAnsi="Calibri" w:cs="Calibri"/>
        </w:rPr>
        <w:t>суммируются</w:t>
      </w:r>
      <w:proofErr w:type="gramEnd"/>
      <w:r>
        <w:rPr>
          <w:rFonts w:ascii="Calibri" w:hAnsi="Calibri" w:cs="Calibri"/>
        </w:rPr>
        <w:t xml:space="preserve"> и определяется итоговая величина.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частью 5 настоящей статьи.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proofErr w:type="gramStart"/>
      <w:r>
        <w:rPr>
          <w:rFonts w:ascii="Calibri" w:hAnsi="Calibri" w:cs="Calibri"/>
        </w:rPr>
        <w:t>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37" w:name="Par579"/>
      <w:bookmarkEnd w:id="37"/>
      <w:r>
        <w:rPr>
          <w:rFonts w:ascii="Calibri" w:hAnsi="Calibri" w:cs="Calibri"/>
        </w:rPr>
        <w:t>Статья 29. Порядок определения победителя конкурса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Победителем конкурса признается участник конкурса, предложивший наилучшие условия, определяемые в порядке, предусмотренном </w:t>
      </w:r>
      <w:hyperlink w:anchor="Par563"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критерии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содержащиеся в конкурсных предложениях;</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оценки конкурсных предложений;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38" w:name="Par591"/>
      <w:bookmarkEnd w:id="38"/>
      <w:r>
        <w:rPr>
          <w:rFonts w:ascii="Calibri" w:hAnsi="Calibri" w:cs="Calibri"/>
        </w:rPr>
        <w:t>Статья 30. Содержание протокола о результатах проведения конкурса и срок его подписания</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заключении соглашения с указанием вида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сообщение о проведении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w:t>
      </w:r>
      <w:proofErr w:type="gramStart"/>
      <w:r>
        <w:rPr>
          <w:rFonts w:ascii="Calibri" w:hAnsi="Calibri" w:cs="Calibri"/>
        </w:rPr>
        <w:t>принять</w:t>
      </w:r>
      <w:proofErr w:type="gramEnd"/>
      <w:r>
        <w:rPr>
          <w:rFonts w:ascii="Calibri" w:hAnsi="Calibri" w:cs="Calibri"/>
        </w:rPr>
        <w:t xml:space="preserve"> участие в конкурсе (при проведении закрытого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документация и внесенные в нее изменения;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вскрытия конвертов с заявками на участие в конкурсе;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оригиналы заявок на участие в конкурсе, представленные в конкурсную комиссию;</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перечень участников конкурса, которым были направлены уведомления с предложением </w:t>
      </w:r>
      <w:proofErr w:type="gramStart"/>
      <w:r>
        <w:rPr>
          <w:rFonts w:ascii="Calibri" w:hAnsi="Calibri" w:cs="Calibri"/>
        </w:rPr>
        <w:t>представить</w:t>
      </w:r>
      <w:proofErr w:type="gramEnd"/>
      <w:r>
        <w:rPr>
          <w:rFonts w:ascii="Calibri" w:hAnsi="Calibri" w:cs="Calibri"/>
        </w:rPr>
        <w:t xml:space="preserve"> конкурсные предложения;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протокол вскрытия конвертов с конкурсными предложениями;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протокол рассмотрения и оценки конкурсных предложений.</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 результатах проведения конкурса хранится у публичного партнера в течение срока действия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39" w:name="Par608"/>
      <w:bookmarkEnd w:id="39"/>
      <w:r>
        <w:rPr>
          <w:rFonts w:ascii="Calibri" w:hAnsi="Calibri" w:cs="Calibri"/>
        </w:rPr>
        <w:t>Статья 31. Размещение сообщения о результатах проведения конкурса, уведомление участников конкурса о результатах проведения конкурса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40" w:name="Par616"/>
      <w:bookmarkEnd w:id="40"/>
      <w:r>
        <w:rPr>
          <w:rFonts w:ascii="Calibri" w:hAnsi="Calibri" w:cs="Calibri"/>
        </w:rPr>
        <w:t xml:space="preserve">Статья 32. Порядок заключения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rPr>
          <w:rFonts w:ascii="Calibri" w:hAnsi="Calibri" w:cs="Calibri"/>
        </w:rPr>
        <w:t xml:space="preserve">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w:t>
      </w:r>
      <w:proofErr w:type="gramStart"/>
      <w:r>
        <w:rPr>
          <w:rFonts w:ascii="Calibri" w:hAnsi="Calibri" w:cs="Calibri"/>
        </w:rPr>
        <w:t>и</w:t>
      </w:r>
      <w:proofErr w:type="gramEnd"/>
      <w:r>
        <w:rPr>
          <w:rFonts w:ascii="Calibri" w:hAnsi="Calibri" w:cs="Calibri"/>
        </w:rPr>
        <w:t xml:space="preserve"> соглашения с указанным лицом.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w:t>
      </w:r>
      <w:r>
        <w:rPr>
          <w:rFonts w:ascii="Calibri" w:hAnsi="Calibri" w:cs="Calibri"/>
        </w:rPr>
        <w:lastRenderedPageBreak/>
        <w:t>Федеральным законом, в целях обсуждения условий соглашения и их возможного изменения по результатам переговоров.</w:t>
      </w:r>
      <w:proofErr w:type="gramEnd"/>
      <w:r>
        <w:rPr>
          <w:rFonts w:ascii="Calibri" w:hAnsi="Calibri" w:cs="Calibri"/>
        </w:rPr>
        <w:t xml:space="preserve"> </w:t>
      </w:r>
      <w:proofErr w:type="gramStart"/>
      <w:r>
        <w:rPr>
          <w:rFonts w:ascii="Calibri" w:hAnsi="Calibri" w:cs="Calibri"/>
        </w:rPr>
        <w:t>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w:t>
      </w:r>
      <w:proofErr w:type="gramEnd"/>
      <w:r>
        <w:rPr>
          <w:rFonts w:ascii="Calibri" w:hAnsi="Calibri" w:cs="Calibri"/>
        </w:rPr>
        <w:t xml:space="preserve">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переговоров, проведенных в соответствии с частью 3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Соглашение заключается в письменной форме с победителем конкурса или иным лицом, указанным в пунктах 1 - 4 части 2 и части 24 статьи 19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Соглашение вступает в силу с момента его подписания, если иное не предусмотрено соглашением.</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jc w:val="center"/>
        <w:outlineLvl w:val="0"/>
        <w:rPr>
          <w:rFonts w:ascii="Calibri" w:hAnsi="Calibri" w:cs="Calibri"/>
          <w:b/>
          <w:bCs/>
        </w:rPr>
      </w:pPr>
      <w:bookmarkStart w:id="41" w:name="Par625"/>
      <w:bookmarkEnd w:id="41"/>
      <w:r>
        <w:rPr>
          <w:rFonts w:ascii="Calibri" w:hAnsi="Calibri" w:cs="Calibri"/>
          <w:b/>
          <w:bCs/>
        </w:rPr>
        <w:t xml:space="preserve">Глава 6. ПРЕДОСТАВЛЕНИЕ ЧАСТНОМУ ПАРТНЕРУ </w:t>
      </w:r>
      <w:proofErr w:type="gramStart"/>
      <w:r>
        <w:rPr>
          <w:rFonts w:ascii="Calibri" w:hAnsi="Calibri" w:cs="Calibri"/>
          <w:b/>
          <w:bCs/>
        </w:rPr>
        <w:t>ЗЕМЕЛЬНОГО</w:t>
      </w:r>
      <w:proofErr w:type="gramEnd"/>
    </w:p>
    <w:p w:rsidR="00066EC1" w:rsidRDefault="00066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УЧАСТКА, ЛЕСНОГО УЧАСТКА, ВОДНОГО ОБЪЕКТА, УЧАСТКА НЕДР</w:t>
      </w:r>
    </w:p>
    <w:p w:rsidR="00066EC1" w:rsidRDefault="00066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ИХ ИСПОЛЬЗОВАНИЕ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42" w:name="Par629"/>
      <w:bookmarkEnd w:id="42"/>
      <w:r>
        <w:rPr>
          <w:rFonts w:ascii="Calibri" w:hAnsi="Calibri" w:cs="Calibri"/>
        </w:rP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физкультурно-оздоровительных, спортивных и спортивно-технических сооружений),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w:t>
      </w:r>
      <w:proofErr w:type="gramEnd"/>
      <w:r>
        <w:rPr>
          <w:rFonts w:ascii="Calibri" w:hAnsi="Calibri" w:cs="Calibri"/>
        </w:rPr>
        <w:t xml:space="preserve">, </w:t>
      </w:r>
      <w:proofErr w:type="gramStart"/>
      <w:r>
        <w:rPr>
          <w:rFonts w:ascii="Calibri" w:hAnsi="Calibri" w:cs="Calibri"/>
        </w:rPr>
        <w:t>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земельным, лесным</w:t>
      </w:r>
      <w:proofErr w:type="gramEnd"/>
      <w:r>
        <w:rPr>
          <w:rFonts w:ascii="Calibri" w:hAnsi="Calibri" w:cs="Calibri"/>
        </w:rPr>
        <w:t>, водным законодательством, законодательством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Договор аренды земельного участка должен быть заключен с частным партнером не </w:t>
      </w:r>
      <w:r>
        <w:rPr>
          <w:rFonts w:ascii="Calibri" w:hAnsi="Calibri" w:cs="Calibri"/>
        </w:rPr>
        <w:lastRenderedPageBreak/>
        <w:t>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w:t>
      </w:r>
      <w:proofErr w:type="gramEnd"/>
      <w:r>
        <w:rPr>
          <w:rFonts w:ascii="Calibri" w:hAnsi="Calibri" w:cs="Calibri"/>
        </w:rPr>
        <w:t xml:space="preserve">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Прекращение соглашения является основанием для прекращения заключенного в соответствии с частями 1 и 2 настоящей статьи договора аренды земельного участка, лесного участка, водного объекта, участка недр, за исключением случаев, предусмотренных частью 6 настоящей статьи.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истечения срока действия соглашения не допускается приобретение частным партнером в порядке, установленном </w:t>
      </w:r>
      <w:hyperlink r:id="rId14" w:history="1">
        <w:r>
          <w:rPr>
            <w:rFonts w:ascii="Calibri" w:hAnsi="Calibri" w:cs="Calibri"/>
            <w:color w:val="0000FF"/>
          </w:rPr>
          <w:t>статьей 39.20</w:t>
        </w:r>
      </w:hyperlink>
      <w:r>
        <w:rPr>
          <w:rFonts w:ascii="Calibri" w:hAnsi="Calibri" w:cs="Calibri"/>
        </w:rP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jc w:val="center"/>
        <w:outlineLvl w:val="0"/>
        <w:rPr>
          <w:rFonts w:ascii="Calibri" w:hAnsi="Calibri" w:cs="Calibri"/>
          <w:b/>
          <w:bCs/>
        </w:rPr>
      </w:pPr>
      <w:bookmarkStart w:id="43" w:name="Par638"/>
      <w:bookmarkEnd w:id="43"/>
      <w:r>
        <w:rPr>
          <w:rFonts w:ascii="Calibri" w:hAnsi="Calibri" w:cs="Calibri"/>
          <w:b/>
          <w:bCs/>
        </w:rPr>
        <w:t>Глава 7. ЗАКЛЮЧИТЕЛЬНЫЕ ПОЛОЖЕНИЯ</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44" w:name="Par640"/>
      <w:bookmarkEnd w:id="44"/>
      <w:r>
        <w:rPr>
          <w:rFonts w:ascii="Calibri" w:hAnsi="Calibri" w:cs="Calibri"/>
        </w:rPr>
        <w:t>Статья 34. О внесении изменения в Закон Российской Федерации "О недрах"</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15" w:history="1">
        <w:proofErr w:type="gramStart"/>
        <w:r>
          <w:rPr>
            <w:rFonts w:ascii="Calibri" w:hAnsi="Calibri" w:cs="Calibri"/>
            <w:color w:val="0000FF"/>
          </w:rPr>
          <w:t>Пункт 5 части первой статьи 20</w:t>
        </w:r>
      </w:hyperlink>
      <w:r>
        <w:rPr>
          <w:rFonts w:ascii="Calibri" w:hAnsi="Calibri" w:cs="Calibri"/>
        </w:rPr>
        <w:t xml:space="preserve"> Закона Российской Федерации от 21 февраля 1992 года N 2395-I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w:t>
      </w:r>
      <w:proofErr w:type="gramEnd"/>
      <w:r>
        <w:rPr>
          <w:rFonts w:ascii="Calibri" w:hAnsi="Calibri" w:cs="Calibri"/>
        </w:rPr>
        <w:t xml:space="preserve"> </w:t>
      </w:r>
      <w:proofErr w:type="gramStart"/>
      <w:r>
        <w:rPr>
          <w:rFonts w:ascii="Calibri" w:hAnsi="Calibri" w:cs="Calibri"/>
        </w:rPr>
        <w:t xml:space="preserve">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w:t>
      </w:r>
      <w:proofErr w:type="spellStart"/>
      <w:r>
        <w:rPr>
          <w:rFonts w:ascii="Calibri" w:hAnsi="Calibri" w:cs="Calibri"/>
        </w:rPr>
        <w:t>муниципально</w:t>
      </w:r>
      <w:proofErr w:type="spellEnd"/>
      <w:r>
        <w:rPr>
          <w:rFonts w:ascii="Calibri" w:hAnsi="Calibri" w:cs="Calibri"/>
        </w:rPr>
        <w:t>-частном партнерстве".</w:t>
      </w:r>
      <w:proofErr w:type="gramEnd"/>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45" w:name="Par644"/>
      <w:bookmarkEnd w:id="45"/>
      <w:r>
        <w:rPr>
          <w:rFonts w:ascii="Calibri" w:hAnsi="Calibri" w:cs="Calibri"/>
        </w:rPr>
        <w:t>Статья 35. О внесении изменения в Федеральный закон "О государственной регистрации прав на недвижимое имущество и сделок с ним"</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16" w:history="1">
        <w:proofErr w:type="gramStart"/>
        <w:r>
          <w:rPr>
            <w:rFonts w:ascii="Calibri" w:hAnsi="Calibri" w:cs="Calibri"/>
            <w:color w:val="0000FF"/>
          </w:rPr>
          <w:t>Абзац четвертый статьи 1</w:t>
        </w:r>
      </w:hyperlink>
      <w:r>
        <w:rPr>
          <w:rFonts w:ascii="Calibri" w:hAnsi="Calibri" w:cs="Calibri"/>
        </w:rP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2004, N 27, ст. 2711; N 35, ст. 3607; 2005, N 1, ст. 15; 2006, N 23, ст. 2380;</w:t>
      </w:r>
      <w:proofErr w:type="gramEnd"/>
      <w:r>
        <w:rPr>
          <w:rFonts w:ascii="Calibri" w:hAnsi="Calibri" w:cs="Calibri"/>
        </w:rPr>
        <w:t xml:space="preserve"> N 50, ст. 5279; 2008, N 20, ст. 2251; N 27, ст. 3126; 2009, N 52, ст. 6410) после слов "концессионного соглашения</w:t>
      </w:r>
      <w:proofErr w:type="gramStart"/>
      <w:r>
        <w:rPr>
          <w:rFonts w:ascii="Calibri" w:hAnsi="Calibri" w:cs="Calibri"/>
        </w:rPr>
        <w:t>,"</w:t>
      </w:r>
      <w:proofErr w:type="gramEnd"/>
      <w:r>
        <w:rPr>
          <w:rFonts w:ascii="Calibri" w:hAnsi="Calibri" w:cs="Calibri"/>
        </w:rPr>
        <w:t xml:space="preserve"> дополнить словами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46" w:name="Par648"/>
      <w:bookmarkEnd w:id="46"/>
      <w:r>
        <w:rPr>
          <w:rFonts w:ascii="Calibri" w:hAnsi="Calibri" w:cs="Calibri"/>
        </w:rPr>
        <w:t>Статья 36. О внесении изменения в Федеральный закон "Об отходах производства и потребления"</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6 статьи 24.9 Федерального </w:t>
      </w:r>
      <w:hyperlink r:id="rId17" w:history="1">
        <w:r>
          <w:rPr>
            <w:rFonts w:ascii="Calibri" w:hAnsi="Calibri" w:cs="Calibri"/>
            <w:color w:val="0000FF"/>
          </w:rPr>
          <w:t>закона</w:t>
        </w:r>
      </w:hyperlink>
      <w:r>
        <w:rPr>
          <w:rFonts w:ascii="Calibri" w:hAnsi="Calibri" w:cs="Calibri"/>
        </w:rP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w:t>
      </w:r>
      <w:proofErr w:type="gramStart"/>
      <w:r>
        <w:rPr>
          <w:rFonts w:ascii="Calibri" w:hAnsi="Calibri" w:cs="Calibri"/>
        </w:rPr>
        <w:t>,"</w:t>
      </w:r>
      <w:proofErr w:type="gramEnd"/>
      <w:r>
        <w:rPr>
          <w:rFonts w:ascii="Calibri" w:hAnsi="Calibri" w:cs="Calibri"/>
        </w:rPr>
        <w:t xml:space="preserve"> дополнить словами "законодательством Российской Федерации о государственно-частном партнерстве,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47" w:name="Par652"/>
      <w:bookmarkEnd w:id="47"/>
      <w:r>
        <w:rPr>
          <w:rFonts w:ascii="Calibri" w:hAnsi="Calibri" w:cs="Calibri"/>
        </w:rPr>
        <w:lastRenderedPageBreak/>
        <w:t>Статья 37. О внесении изменения в Федеральный закон "Об оценочной деятельности в Российской Федерации"</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18" w:history="1">
        <w:proofErr w:type="gramStart"/>
        <w:r>
          <w:rPr>
            <w:rFonts w:ascii="Calibri" w:hAnsi="Calibri" w:cs="Calibri"/>
            <w:color w:val="0000FF"/>
          </w:rPr>
          <w:t>Часть третью статьи 8</w:t>
        </w:r>
      </w:hyperlink>
      <w:r>
        <w:rPr>
          <w:rFonts w:ascii="Calibri" w:hAnsi="Calibri" w:cs="Calibri"/>
        </w:rP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w:t>
      </w:r>
      <w:proofErr w:type="gramEnd"/>
      <w:r>
        <w:rPr>
          <w:rFonts w:ascii="Calibri" w:hAnsi="Calibri" w:cs="Calibri"/>
        </w:rPr>
        <w:t xml:space="preserve"> </w:t>
      </w:r>
      <w:proofErr w:type="gramStart"/>
      <w:r>
        <w:rPr>
          <w:rFonts w:ascii="Calibri" w:hAnsi="Calibri" w:cs="Calibri"/>
        </w:rPr>
        <w:t xml:space="preserve">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w:t>
      </w:r>
      <w:proofErr w:type="spellStart"/>
      <w:r>
        <w:rPr>
          <w:rFonts w:ascii="Calibri" w:hAnsi="Calibri" w:cs="Calibri"/>
        </w:rPr>
        <w:t>муниципально</w:t>
      </w:r>
      <w:proofErr w:type="spellEnd"/>
      <w:r>
        <w:rPr>
          <w:rFonts w:ascii="Calibri" w:hAnsi="Calibri" w:cs="Calibri"/>
        </w:rPr>
        <w:t>-частном партнерстве публичным партнером частному партнеру".</w:t>
      </w:r>
      <w:proofErr w:type="gramEnd"/>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48" w:name="Par656"/>
      <w:bookmarkEnd w:id="48"/>
      <w:r>
        <w:rPr>
          <w:rFonts w:ascii="Calibri" w:hAnsi="Calibri" w:cs="Calibri"/>
        </w:rPr>
        <w:t>Статья 38. О внесении изменений в Земельный кодекс Российской Федерации</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Земельный </w:t>
      </w:r>
      <w:hyperlink r:id="rId1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2001, N 44, ст. 4147; 2014, N 26, ст. 3377; N 30, ст. 4218, 4225) следующие изменения: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 w:history="1">
        <w:r>
          <w:rPr>
            <w:rFonts w:ascii="Calibri" w:hAnsi="Calibri" w:cs="Calibri"/>
            <w:color w:val="0000FF"/>
          </w:rPr>
          <w:t>подпункт 23 пункта 2 статьи 39.6</w:t>
        </w:r>
      </w:hyperlink>
      <w:r>
        <w:rPr>
          <w:rFonts w:ascii="Calibri" w:hAnsi="Calibri" w:cs="Calibri"/>
        </w:rPr>
        <w:t xml:space="preserve"> после слова "соглашением</w:t>
      </w:r>
      <w:proofErr w:type="gramStart"/>
      <w:r>
        <w:rPr>
          <w:rFonts w:ascii="Calibri" w:hAnsi="Calibri" w:cs="Calibri"/>
        </w:rPr>
        <w:t>,"</w:t>
      </w:r>
      <w:proofErr w:type="gramEnd"/>
      <w:r>
        <w:rPr>
          <w:rFonts w:ascii="Calibri" w:hAnsi="Calibri" w:cs="Calibri"/>
        </w:rPr>
        <w:t xml:space="preserve"> дополнить словами "соглашением о государственно-частном партнерстве, соглашением о </w:t>
      </w:r>
      <w:proofErr w:type="spellStart"/>
      <w:r>
        <w:rPr>
          <w:rFonts w:ascii="Calibri" w:hAnsi="Calibri" w:cs="Calibri"/>
        </w:rPr>
        <w:t>муниципально</w:t>
      </w:r>
      <w:proofErr w:type="spellEnd"/>
      <w:r>
        <w:rPr>
          <w:rFonts w:ascii="Calibri" w:hAnsi="Calibri" w:cs="Calibri"/>
        </w:rPr>
        <w:t>-частном партнерстве,", слова "заключено концессионное соглашение" заменить словами "заключены указанные соглашения";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 w:history="1">
        <w:r>
          <w:rPr>
            <w:rFonts w:ascii="Calibri" w:hAnsi="Calibri" w:cs="Calibri"/>
            <w:color w:val="0000FF"/>
          </w:rPr>
          <w:t>подпункт 8 пункта 8 статьи 39.8</w:t>
        </w:r>
      </w:hyperlink>
      <w:r>
        <w:rPr>
          <w:rFonts w:ascii="Calibri" w:hAnsi="Calibri" w:cs="Calibri"/>
        </w:rPr>
        <w:t xml:space="preserve"> после слова "соглашения" дополнить словами ",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 слова "заключено концессионное соглашение" заменить словами "заключены указанные соглашения".</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49" w:name="Par662"/>
      <w:bookmarkEnd w:id="49"/>
      <w:r>
        <w:rPr>
          <w:rFonts w:ascii="Calibri" w:hAnsi="Calibri" w:cs="Calibri"/>
        </w:rPr>
        <w:t>Статья 39. О внесении изменений в Федеральный закон "О несостоятельности (банкротстве)"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22" w:history="1">
        <w:r>
          <w:rPr>
            <w:rFonts w:ascii="Calibri" w:hAnsi="Calibri" w:cs="Calibri"/>
            <w:color w:val="0000FF"/>
          </w:rPr>
          <w:t>закон</w:t>
        </w:r>
      </w:hyperlink>
      <w:r>
        <w:rPr>
          <w:rFonts w:ascii="Calibri" w:hAnsi="Calibri" w:cs="Calibri"/>
        </w:rP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w:t>
      </w:r>
      <w:proofErr w:type="gramEnd"/>
      <w:r>
        <w:rPr>
          <w:rFonts w:ascii="Calibri" w:hAnsi="Calibri" w:cs="Calibri"/>
        </w:rPr>
        <w:t xml:space="preserve"> </w:t>
      </w:r>
      <w:proofErr w:type="gramStart"/>
      <w:r>
        <w:rPr>
          <w:rFonts w:ascii="Calibri" w:hAnsi="Calibri" w:cs="Calibri"/>
        </w:rPr>
        <w:t>2013, N 27, ст. 3481; 2014, N 11, ст. 1098; 2015, N 1, ст. 35) следующие изменения:</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 w:history="1">
        <w:r>
          <w:rPr>
            <w:rFonts w:ascii="Calibri" w:hAnsi="Calibri" w:cs="Calibri"/>
            <w:color w:val="0000FF"/>
          </w:rPr>
          <w:t>пункт 4 статьи 110</w:t>
        </w:r>
      </w:hyperlink>
      <w:r>
        <w:rPr>
          <w:rFonts w:ascii="Calibri" w:hAnsi="Calibri" w:cs="Calibri"/>
        </w:rPr>
        <w:t xml:space="preserve"> дополнить абзацами следующего содержания:</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продажи объекта соглашения о государственно-частном партнерстве, объекта соглашения о </w:t>
      </w:r>
      <w:proofErr w:type="spellStart"/>
      <w:r>
        <w:rPr>
          <w:rFonts w:ascii="Calibri" w:hAnsi="Calibri" w:cs="Calibri"/>
        </w:rPr>
        <w:t>муниципально</w:t>
      </w:r>
      <w:proofErr w:type="spellEnd"/>
      <w:r>
        <w:rPr>
          <w:rFonts w:ascii="Calibri" w:hAnsi="Calibri" w:cs="Calibri"/>
        </w:rPr>
        <w:t xml:space="preserve">-частном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w:t>
      </w:r>
      <w:proofErr w:type="spellStart"/>
      <w:r>
        <w:rPr>
          <w:rFonts w:ascii="Calibri" w:hAnsi="Calibri" w:cs="Calibri"/>
        </w:rPr>
        <w:t>муниципально</w:t>
      </w:r>
      <w:proofErr w:type="spellEnd"/>
      <w:r>
        <w:rPr>
          <w:rFonts w:ascii="Calibri" w:hAnsi="Calibri" w:cs="Calibri"/>
        </w:rPr>
        <w:t>-частном партнерстве.</w:t>
      </w:r>
      <w:proofErr w:type="gramEnd"/>
      <w:r>
        <w:rPr>
          <w:rFonts w:ascii="Calibri" w:hAnsi="Calibri" w:cs="Calibri"/>
        </w:rPr>
        <w:t xml:space="preserve"> Участники конкурса по продаже объекта соглашения о государственно-частном партнерстве, объекта соглашения о </w:t>
      </w:r>
      <w:proofErr w:type="spellStart"/>
      <w:r>
        <w:rPr>
          <w:rFonts w:ascii="Calibri" w:hAnsi="Calibri" w:cs="Calibri"/>
        </w:rPr>
        <w:t>муниципально</w:t>
      </w:r>
      <w:proofErr w:type="spellEnd"/>
      <w:r>
        <w:rPr>
          <w:rFonts w:ascii="Calibri" w:hAnsi="Calibri" w:cs="Calibri"/>
        </w:rPr>
        <w:t xml:space="preserve">-частном партнерстве должны соответствовать требованиям, установленным законодательством Российской Федерации о государственно-частном партнерстве, </w:t>
      </w:r>
      <w:proofErr w:type="spellStart"/>
      <w:r>
        <w:rPr>
          <w:rFonts w:ascii="Calibri" w:hAnsi="Calibri" w:cs="Calibri"/>
        </w:rPr>
        <w:t>муниципально</w:t>
      </w:r>
      <w:proofErr w:type="spellEnd"/>
      <w:r>
        <w:rPr>
          <w:rFonts w:ascii="Calibri" w:hAnsi="Calibri" w:cs="Calibri"/>
        </w:rPr>
        <w:t xml:space="preserve">-частном партнерстве и утвержденной для проведения конкурсов на право заключения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 конкурсной документации.</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объект соглашения о государственно-частном партнерстве, объект соглашения о </w:t>
      </w:r>
      <w:proofErr w:type="spellStart"/>
      <w:r>
        <w:rPr>
          <w:rFonts w:ascii="Calibri" w:hAnsi="Calibri" w:cs="Calibri"/>
        </w:rPr>
        <w:t>муниципально</w:t>
      </w:r>
      <w:proofErr w:type="spellEnd"/>
      <w:r>
        <w:rPr>
          <w:rFonts w:ascii="Calibri" w:hAnsi="Calibri" w:cs="Calibri"/>
        </w:rPr>
        <w:t xml:space="preserve">-частном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w:t>
      </w:r>
      <w:proofErr w:type="gramEnd"/>
      <w:r>
        <w:rPr>
          <w:rFonts w:ascii="Calibri" w:hAnsi="Calibri" w:cs="Calibri"/>
        </w:rPr>
        <w:t xml:space="preserve"> </w:t>
      </w:r>
      <w:proofErr w:type="gramStart"/>
      <w:r>
        <w:rPr>
          <w:rFonts w:ascii="Calibri" w:hAnsi="Calibri" w:cs="Calibri"/>
        </w:rPr>
        <w:t>уменьшен</w:t>
      </w:r>
      <w:proofErr w:type="gramEnd"/>
      <w:r>
        <w:rPr>
          <w:rFonts w:ascii="Calibri" w:hAnsi="Calibri" w:cs="Calibri"/>
        </w:rPr>
        <w:t xml:space="preserve"> на сумму убытков, причиненных публичному партнеру и третьим лицам в связи с неисполнением частным партнером своих обязательств.";</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 w:history="1">
        <w:r>
          <w:rPr>
            <w:rFonts w:ascii="Calibri" w:hAnsi="Calibri" w:cs="Calibri"/>
            <w:color w:val="0000FF"/>
          </w:rPr>
          <w:t>абзац первый пункта 4 статьи 132</w:t>
        </w:r>
      </w:hyperlink>
      <w:r>
        <w:rPr>
          <w:rFonts w:ascii="Calibri" w:hAnsi="Calibri" w:cs="Calibri"/>
        </w:rPr>
        <w:t xml:space="preserve"> изложить в следующей редакции:</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w:t>
      </w:r>
      <w:r>
        <w:rPr>
          <w:rFonts w:ascii="Calibri" w:hAnsi="Calibri" w:cs="Calibri"/>
        </w:rPr>
        <w:lastRenderedPageBreak/>
        <w:t xml:space="preserve">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w:t>
      </w:r>
      <w:proofErr w:type="spellStart"/>
      <w:r>
        <w:rPr>
          <w:rFonts w:ascii="Calibri" w:hAnsi="Calibri" w:cs="Calibri"/>
        </w:rPr>
        <w:t>муниципально</w:t>
      </w:r>
      <w:proofErr w:type="spellEnd"/>
      <w:r>
        <w:rPr>
          <w:rFonts w:ascii="Calibri" w:hAnsi="Calibri" w:cs="Calibri"/>
        </w:rPr>
        <w:t>-частном партнерстве, продаются в порядке, установленном статьей 110 настоящего Федерального</w:t>
      </w:r>
      <w:proofErr w:type="gramEnd"/>
      <w:r>
        <w:rPr>
          <w:rFonts w:ascii="Calibri" w:hAnsi="Calibri" w:cs="Calibri"/>
        </w:rPr>
        <w:t xml:space="preserve"> закона</w:t>
      </w:r>
      <w:proofErr w:type="gramStart"/>
      <w:r>
        <w:rPr>
          <w:rFonts w:ascii="Calibri" w:hAnsi="Calibri" w:cs="Calibri"/>
        </w:rPr>
        <w:t>.".</w:t>
      </w:r>
      <w:proofErr w:type="gramEnd"/>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50" w:name="Par671"/>
      <w:bookmarkEnd w:id="50"/>
      <w:r>
        <w:rPr>
          <w:rFonts w:ascii="Calibri" w:hAnsi="Calibri" w:cs="Calibri"/>
        </w:rPr>
        <w:t>Статья 40. О внесении изменений в Федеральный закон "Об электроэнергетике"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25" w:history="1">
        <w:r>
          <w:rPr>
            <w:rFonts w:ascii="Calibri" w:hAnsi="Calibri" w:cs="Calibri"/>
            <w:color w:val="0000FF"/>
          </w:rPr>
          <w:t>закон</w:t>
        </w:r>
      </w:hyperlink>
      <w:r>
        <w:rPr>
          <w:rFonts w:ascii="Calibri" w:hAnsi="Calibri" w:cs="Calibri"/>
        </w:rP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w:t>
      </w:r>
      <w:proofErr w:type="gramEnd"/>
      <w:r>
        <w:rPr>
          <w:rFonts w:ascii="Calibri" w:hAnsi="Calibri" w:cs="Calibri"/>
        </w:rPr>
        <w:t xml:space="preserve"> </w:t>
      </w:r>
      <w:proofErr w:type="gramStart"/>
      <w:r>
        <w:rPr>
          <w:rFonts w:ascii="Calibri" w:hAnsi="Calibri" w:cs="Calibri"/>
        </w:rPr>
        <w:t>2010, N 31, ст. 4156, 4157, 4158, 4160; 2011, N 1, ст. 13; N 30, ст. 4590; N 50, ст. 7336; 2012, N 26, ст. 3446; N 27, ст. 3587; N 53, ст. 7616; 2013, N 45, ст. 5797; 2014, N 30, ст. 4218; N 42, ст. 5615; 2015, N 1, ст. 19) следующие изменения:</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 w:history="1">
        <w:r>
          <w:rPr>
            <w:rFonts w:ascii="Calibri" w:hAnsi="Calibri" w:cs="Calibri"/>
            <w:color w:val="0000FF"/>
          </w:rPr>
          <w:t>абзац сороковой пункта 1 статьи 21</w:t>
        </w:r>
      </w:hyperlink>
      <w:r>
        <w:rPr>
          <w:rFonts w:ascii="Calibri" w:hAnsi="Calibri" w:cs="Calibri"/>
        </w:rPr>
        <w:t xml:space="preserve"> после слов "концессионных соглашениях</w:t>
      </w:r>
      <w:proofErr w:type="gramStart"/>
      <w:r>
        <w:rPr>
          <w:rFonts w:ascii="Calibri" w:hAnsi="Calibri" w:cs="Calibri"/>
        </w:rPr>
        <w:t>,"</w:t>
      </w:r>
      <w:proofErr w:type="gramEnd"/>
      <w:r>
        <w:rPr>
          <w:rFonts w:ascii="Calibri" w:hAnsi="Calibri" w:cs="Calibri"/>
        </w:rPr>
        <w:t xml:space="preserve"> дополнить словами "законодательством Российской Федерации о государственно-частном партнерстве,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7" w:history="1">
        <w:r>
          <w:rPr>
            <w:rFonts w:ascii="Calibri" w:hAnsi="Calibri" w:cs="Calibri"/>
            <w:color w:val="0000FF"/>
          </w:rPr>
          <w:t>пункте 6 статьи 23</w:t>
        </w:r>
      </w:hyperlink>
      <w:r>
        <w:rPr>
          <w:rFonts w:ascii="Calibri" w:hAnsi="Calibri" w:cs="Calibri"/>
        </w:rPr>
        <w:t>:</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8" w:history="1">
        <w:r>
          <w:rPr>
            <w:rFonts w:ascii="Calibri" w:hAnsi="Calibri" w:cs="Calibri"/>
            <w:color w:val="0000FF"/>
          </w:rPr>
          <w:t>абзац первый</w:t>
        </w:r>
      </w:hyperlink>
      <w:r>
        <w:rPr>
          <w:rFonts w:ascii="Calibri" w:hAnsi="Calibri" w:cs="Calibri"/>
        </w:rPr>
        <w:t xml:space="preserve"> после слов "концессионных соглашениях</w:t>
      </w:r>
      <w:proofErr w:type="gramStart"/>
      <w:r>
        <w:rPr>
          <w:rFonts w:ascii="Calibri" w:hAnsi="Calibri" w:cs="Calibri"/>
        </w:rPr>
        <w:t>,"</w:t>
      </w:r>
      <w:proofErr w:type="gramEnd"/>
      <w:r>
        <w:rPr>
          <w:rFonts w:ascii="Calibri" w:hAnsi="Calibri" w:cs="Calibri"/>
        </w:rPr>
        <w:t xml:space="preserve"> дополнить словами "законодательством Российской Федерации о государственно-частном партнерстве,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9" w:history="1">
        <w:r>
          <w:rPr>
            <w:rFonts w:ascii="Calibri" w:hAnsi="Calibri" w:cs="Calibri"/>
            <w:color w:val="0000FF"/>
          </w:rPr>
          <w:t>абзац шестой</w:t>
        </w:r>
      </w:hyperlink>
      <w:r>
        <w:rPr>
          <w:rFonts w:ascii="Calibri" w:hAnsi="Calibri" w:cs="Calibri"/>
        </w:rPr>
        <w:t xml:space="preserve"> после слов "концессионных соглашениях</w:t>
      </w:r>
      <w:proofErr w:type="gramStart"/>
      <w:r>
        <w:rPr>
          <w:rFonts w:ascii="Calibri" w:hAnsi="Calibri" w:cs="Calibri"/>
        </w:rPr>
        <w:t>,"</w:t>
      </w:r>
      <w:proofErr w:type="gramEnd"/>
      <w:r>
        <w:rPr>
          <w:rFonts w:ascii="Calibri" w:hAnsi="Calibri" w:cs="Calibri"/>
        </w:rPr>
        <w:t xml:space="preserve"> дополнить словами "законодательством Российской Федерации о государственно-частном партнерстве,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51" w:name="Par679"/>
      <w:bookmarkEnd w:id="51"/>
      <w:r>
        <w:rPr>
          <w:rFonts w:ascii="Calibri" w:hAnsi="Calibri" w:cs="Calibri"/>
        </w:rPr>
        <w:t>Статья 41. О внесении изменений в Градостроительный кодекс Российской Федерации</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30" w:history="1">
        <w:r>
          <w:rPr>
            <w:rFonts w:ascii="Calibri" w:hAnsi="Calibri" w:cs="Calibri"/>
            <w:color w:val="0000FF"/>
          </w:rPr>
          <w:t>статью 60</w:t>
        </w:r>
      </w:hyperlink>
      <w:r>
        <w:rPr>
          <w:rFonts w:ascii="Calibri" w:hAnsi="Calibri" w:cs="Calibri"/>
        </w:rP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w:t>
      </w:r>
      <w:proofErr w:type="gramEnd"/>
      <w:r>
        <w:rPr>
          <w:rFonts w:ascii="Calibri" w:hAnsi="Calibri" w:cs="Calibri"/>
        </w:rPr>
        <w:t xml:space="preserve"> </w:t>
      </w:r>
      <w:proofErr w:type="gramStart"/>
      <w:r>
        <w:rPr>
          <w:rFonts w:ascii="Calibri" w:hAnsi="Calibri" w:cs="Calibri"/>
        </w:rPr>
        <w:t>2014, N 43, ст. 5804) следующие изменения:</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1" w:history="1">
        <w:r>
          <w:rPr>
            <w:rFonts w:ascii="Calibri" w:hAnsi="Calibri" w:cs="Calibri"/>
            <w:color w:val="0000FF"/>
          </w:rPr>
          <w:t>часть 2</w:t>
        </w:r>
      </w:hyperlink>
      <w:r>
        <w:rPr>
          <w:rFonts w:ascii="Calibri" w:hAnsi="Calibri" w:cs="Calibri"/>
        </w:rPr>
        <w:t xml:space="preserve"> после слова "соглашения</w:t>
      </w:r>
      <w:proofErr w:type="gramStart"/>
      <w:r>
        <w:rPr>
          <w:rFonts w:ascii="Calibri" w:hAnsi="Calibri" w:cs="Calibri"/>
        </w:rPr>
        <w:t>,"</w:t>
      </w:r>
      <w:proofErr w:type="gramEnd"/>
      <w:r>
        <w:rPr>
          <w:rFonts w:ascii="Calibri" w:hAnsi="Calibri" w:cs="Calibri"/>
        </w:rPr>
        <w:t xml:space="preserve"> дополнить словами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 xml:space="preserve">-частном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w:t>
      </w:r>
      <w:proofErr w:type="spellStart"/>
      <w:r>
        <w:rPr>
          <w:rFonts w:ascii="Calibri" w:hAnsi="Calibri" w:cs="Calibri"/>
        </w:rPr>
        <w:t>муниципально</w:t>
      </w:r>
      <w:proofErr w:type="spellEnd"/>
      <w:r>
        <w:rPr>
          <w:rFonts w:ascii="Calibri" w:hAnsi="Calibri" w:cs="Calibri"/>
        </w:rPr>
        <w:t>-частном партнерстве", слова "если он не докажет" заменить словами "если они не докажут";</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2" w:history="1">
        <w:r>
          <w:rPr>
            <w:rFonts w:ascii="Calibri" w:hAnsi="Calibri" w:cs="Calibri"/>
            <w:color w:val="0000FF"/>
          </w:rPr>
          <w:t>абзац первый части 5</w:t>
        </w:r>
      </w:hyperlink>
      <w:r>
        <w:rPr>
          <w:rFonts w:ascii="Calibri" w:hAnsi="Calibri" w:cs="Calibri"/>
        </w:rPr>
        <w:t xml:space="preserve"> после слова "концессионер</w:t>
      </w:r>
      <w:proofErr w:type="gramStart"/>
      <w:r>
        <w:rPr>
          <w:rFonts w:ascii="Calibri" w:hAnsi="Calibri" w:cs="Calibri"/>
        </w:rPr>
        <w:t>,"</w:t>
      </w:r>
      <w:proofErr w:type="gramEnd"/>
      <w:r>
        <w:rPr>
          <w:rFonts w:ascii="Calibri" w:hAnsi="Calibri" w:cs="Calibri"/>
        </w:rPr>
        <w:t xml:space="preserve"> дополнить словами "частный партнер,";</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 w:history="1">
        <w:r>
          <w:rPr>
            <w:rFonts w:ascii="Calibri" w:hAnsi="Calibri" w:cs="Calibri"/>
            <w:color w:val="0000FF"/>
          </w:rPr>
          <w:t>часть 6</w:t>
        </w:r>
      </w:hyperlink>
      <w:r>
        <w:rPr>
          <w:rFonts w:ascii="Calibri" w:hAnsi="Calibri" w:cs="Calibri"/>
        </w:rPr>
        <w:t xml:space="preserve"> после слова "концессионером</w:t>
      </w:r>
      <w:proofErr w:type="gramStart"/>
      <w:r>
        <w:rPr>
          <w:rFonts w:ascii="Calibri" w:hAnsi="Calibri" w:cs="Calibri"/>
        </w:rPr>
        <w:t>,"</w:t>
      </w:r>
      <w:proofErr w:type="gramEnd"/>
      <w:r>
        <w:rPr>
          <w:rFonts w:ascii="Calibri" w:hAnsi="Calibri" w:cs="Calibri"/>
        </w:rPr>
        <w:t xml:space="preserve"> дополнить словами "частным партнером,";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 w:history="1">
        <w:r>
          <w:rPr>
            <w:rFonts w:ascii="Calibri" w:hAnsi="Calibri" w:cs="Calibri"/>
            <w:color w:val="0000FF"/>
          </w:rPr>
          <w:t>часть 8</w:t>
        </w:r>
      </w:hyperlink>
      <w:r>
        <w:rPr>
          <w:rFonts w:ascii="Calibri" w:hAnsi="Calibri" w:cs="Calibri"/>
        </w:rPr>
        <w:t xml:space="preserve"> после слова "концессионер</w:t>
      </w:r>
      <w:proofErr w:type="gramStart"/>
      <w:r>
        <w:rPr>
          <w:rFonts w:ascii="Calibri" w:hAnsi="Calibri" w:cs="Calibri"/>
        </w:rPr>
        <w:t>,"</w:t>
      </w:r>
      <w:proofErr w:type="gramEnd"/>
      <w:r>
        <w:rPr>
          <w:rFonts w:ascii="Calibri" w:hAnsi="Calibri" w:cs="Calibri"/>
        </w:rPr>
        <w:t xml:space="preserve"> дополнить словами "частный партнер,", после слов "концессионером," дополнить словами "частным партнером,".</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52" w:name="Par687"/>
      <w:bookmarkEnd w:id="52"/>
      <w:r>
        <w:rPr>
          <w:rFonts w:ascii="Calibri" w:hAnsi="Calibri" w:cs="Calibri"/>
        </w:rPr>
        <w:t>Статья 42. О внесении изменения в Водный кодекс Российской Федерации</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Часть 1 статьи 10</w:t>
        </w:r>
      </w:hyperlink>
      <w:r>
        <w:rPr>
          <w:rFonts w:ascii="Calibri" w:hAnsi="Calibri" w:cs="Calibri"/>
        </w:rP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53" w:name="Par691"/>
      <w:bookmarkEnd w:id="53"/>
      <w:r>
        <w:rPr>
          <w:rFonts w:ascii="Calibri" w:hAnsi="Calibri" w:cs="Calibri"/>
        </w:rPr>
        <w:t>Статья 43. О внесении изменения в Федеральный закон "О защите конкуренции"</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36" w:history="1">
        <w:proofErr w:type="gramStart"/>
        <w:r>
          <w:rPr>
            <w:rFonts w:ascii="Calibri" w:hAnsi="Calibri" w:cs="Calibri"/>
            <w:color w:val="0000FF"/>
          </w:rPr>
          <w:t>Часть 2 статьи 17.1</w:t>
        </w:r>
      </w:hyperlink>
      <w:r>
        <w:rPr>
          <w:rFonts w:ascii="Calibri" w:hAnsi="Calibri" w:cs="Calibri"/>
        </w:rPr>
        <w:t xml:space="preserve"> Федерального закона от 26 июля 2006 года N 135-ФЗ "О защите конкуренции" (Собрание законодательства Российской Федерации, 2006, N 31, ст. 3434; 2008, N </w:t>
      </w:r>
      <w:r>
        <w:rPr>
          <w:rFonts w:ascii="Calibri" w:hAnsi="Calibri" w:cs="Calibri"/>
        </w:rPr>
        <w:lastRenderedPageBreak/>
        <w:t>27, ст. 3126; N 45, ст. 5141; 2009, N 29, ст. 3610; 2010, N 15, ст. 1736; N 19, ст. 2291; 2011, N 10, ст. 1281;</w:t>
      </w:r>
      <w:proofErr w:type="gramEnd"/>
      <w:r>
        <w:rPr>
          <w:rFonts w:ascii="Calibri" w:hAnsi="Calibri" w:cs="Calibri"/>
        </w:rPr>
        <w:t xml:space="preserve"> </w:t>
      </w:r>
      <w:proofErr w:type="gramStart"/>
      <w:r>
        <w:rPr>
          <w:rFonts w:ascii="Calibri" w:hAnsi="Calibri" w:cs="Calibri"/>
        </w:rPr>
        <w:t xml:space="preserve">N 29, ст. 4291; N 50, ст. 7343; 2013, N 27, ст. 3477; N 52, ст. 6961) дополнить словами ", законодательством Российской Федерации о государственно-частном партнерстве, </w:t>
      </w:r>
      <w:proofErr w:type="spellStart"/>
      <w:r>
        <w:rPr>
          <w:rFonts w:ascii="Calibri" w:hAnsi="Calibri" w:cs="Calibri"/>
        </w:rPr>
        <w:t>муниципально</w:t>
      </w:r>
      <w:proofErr w:type="spellEnd"/>
      <w:r>
        <w:rPr>
          <w:rFonts w:ascii="Calibri" w:hAnsi="Calibri" w:cs="Calibri"/>
        </w:rPr>
        <w:t>-частном партнерстве".</w:t>
      </w:r>
      <w:proofErr w:type="gramEnd"/>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54" w:name="Par695"/>
      <w:bookmarkEnd w:id="54"/>
      <w:r>
        <w:rPr>
          <w:rFonts w:ascii="Calibri" w:hAnsi="Calibri" w:cs="Calibri"/>
        </w:rPr>
        <w:t>Статья 44. О внесении изменения в Лесной кодекс Российской Федерации</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Статью 9</w:t>
        </w:r>
      </w:hyperlink>
      <w:r>
        <w:rPr>
          <w:rFonts w:ascii="Calibri" w:hAnsi="Calibri" w:cs="Calibri"/>
        </w:rP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55" w:name="Par699"/>
      <w:bookmarkEnd w:id="55"/>
      <w:r>
        <w:rPr>
          <w:rFonts w:ascii="Calibri" w:hAnsi="Calibri" w:cs="Calibri"/>
        </w:rP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8" w:history="1">
        <w:r>
          <w:rPr>
            <w:rFonts w:ascii="Calibri" w:hAnsi="Calibri" w:cs="Calibri"/>
            <w:color w:val="0000FF"/>
          </w:rPr>
          <w:t>закон</w:t>
        </w:r>
      </w:hyperlink>
      <w:r>
        <w:rPr>
          <w:rFonts w:ascii="Calibri" w:hAnsi="Calibri" w:cs="Calibri"/>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w:t>
      </w:r>
      <w:proofErr w:type="gramStart"/>
      <w:r>
        <w:rPr>
          <w:rFonts w:ascii="Calibri" w:hAnsi="Calibri" w:cs="Calibri"/>
        </w:rPr>
        <w:t>2013, N 52, ст. 7003) следующие изменения:</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9" w:history="1">
        <w:r>
          <w:rPr>
            <w:rFonts w:ascii="Calibri" w:hAnsi="Calibri" w:cs="Calibri"/>
            <w:color w:val="0000FF"/>
          </w:rPr>
          <w:t>часть 2 статьи 36</w:t>
        </w:r>
      </w:hyperlink>
      <w:r>
        <w:rPr>
          <w:rFonts w:ascii="Calibri" w:hAnsi="Calibri" w:cs="Calibri"/>
        </w:rPr>
        <w:t xml:space="preserve"> дополнить пунктом 5 следующего содержания:</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публичным партнером в случае, если соглашение о государственно-частном партнерстве, соглашение о </w:t>
      </w:r>
      <w:proofErr w:type="spellStart"/>
      <w:r>
        <w:rPr>
          <w:rFonts w:ascii="Calibri" w:hAnsi="Calibri" w:cs="Calibri"/>
        </w:rPr>
        <w:t>муниципально</w:t>
      </w:r>
      <w:proofErr w:type="spellEnd"/>
      <w:r>
        <w:rPr>
          <w:rFonts w:ascii="Calibri" w:hAnsi="Calibri" w:cs="Calibri"/>
        </w:rPr>
        <w:t>-частном партнерстве заключены в отношении частной автомобильной дороги.";</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0" w:history="1">
        <w:r>
          <w:rPr>
            <w:rFonts w:ascii="Calibri" w:hAnsi="Calibri" w:cs="Calibri"/>
            <w:color w:val="0000FF"/>
          </w:rPr>
          <w:t>статье 38</w:t>
        </w:r>
      </w:hyperlink>
      <w:r>
        <w:rPr>
          <w:rFonts w:ascii="Calibri" w:hAnsi="Calibri" w:cs="Calibri"/>
        </w:rPr>
        <w:t>:</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1" w:history="1">
        <w:r>
          <w:rPr>
            <w:rFonts w:ascii="Calibri" w:hAnsi="Calibri" w:cs="Calibri"/>
            <w:color w:val="0000FF"/>
          </w:rPr>
          <w:t>наименование</w:t>
        </w:r>
      </w:hyperlink>
      <w:r>
        <w:rPr>
          <w:rFonts w:ascii="Calibri" w:hAnsi="Calibri" w:cs="Calibri"/>
        </w:rPr>
        <w:t xml:space="preserve"> дополнить словами ", соглашений о государственно-частном партнерстве, соглашений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2" w:history="1">
        <w:r>
          <w:rPr>
            <w:rFonts w:ascii="Calibri" w:hAnsi="Calibri" w:cs="Calibri"/>
            <w:color w:val="0000FF"/>
          </w:rPr>
          <w:t>часть 1</w:t>
        </w:r>
      </w:hyperlink>
      <w:r>
        <w:rPr>
          <w:rFonts w:ascii="Calibri" w:hAnsi="Calibri" w:cs="Calibri"/>
        </w:rPr>
        <w:t xml:space="preserve"> дополнить словами ", а также соглашений о государственно-частном партнерстве, соглашений о </w:t>
      </w:r>
      <w:proofErr w:type="spellStart"/>
      <w:r>
        <w:rPr>
          <w:rFonts w:ascii="Calibri" w:hAnsi="Calibri" w:cs="Calibri"/>
        </w:rPr>
        <w:t>муниципально</w:t>
      </w:r>
      <w:proofErr w:type="spellEnd"/>
      <w:r>
        <w:rPr>
          <w:rFonts w:ascii="Calibri" w:hAnsi="Calibri" w:cs="Calibri"/>
        </w:rP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3" w:history="1">
        <w:r>
          <w:rPr>
            <w:rFonts w:ascii="Calibri" w:hAnsi="Calibri" w:cs="Calibri"/>
            <w:color w:val="0000FF"/>
          </w:rPr>
          <w:t>части 2</w:t>
        </w:r>
      </w:hyperlink>
      <w:r>
        <w:rPr>
          <w:rFonts w:ascii="Calibri" w:hAnsi="Calibri" w:cs="Calibri"/>
        </w:rPr>
        <w:t>:</w:t>
      </w:r>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44" w:history="1">
        <w:proofErr w:type="gramStart"/>
        <w:r>
          <w:rPr>
            <w:rFonts w:ascii="Calibri" w:hAnsi="Calibri" w:cs="Calibri"/>
            <w:color w:val="0000FF"/>
          </w:rPr>
          <w:t>абзац первый</w:t>
        </w:r>
      </w:hyperlink>
      <w:r>
        <w:rPr>
          <w:rFonts w:ascii="Calibri" w:hAnsi="Calibri" w:cs="Calibri"/>
        </w:rPr>
        <w:t xml:space="preserve"> после слов "Концессионное соглашение" дополнить словами "или соглашение о государственно-частном партнерстве, соглашение о </w:t>
      </w:r>
      <w:proofErr w:type="spellStart"/>
      <w:r>
        <w:rPr>
          <w:rFonts w:ascii="Calibri" w:hAnsi="Calibri" w:cs="Calibri"/>
        </w:rPr>
        <w:t>муниципально</w:t>
      </w:r>
      <w:proofErr w:type="spellEnd"/>
      <w:r>
        <w:rPr>
          <w:rFonts w:ascii="Calibri" w:hAnsi="Calibri" w:cs="Calibri"/>
        </w:rPr>
        <w:t xml:space="preserve">-частном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w:t>
      </w:r>
      <w:proofErr w:type="spellStart"/>
      <w:r>
        <w:rPr>
          <w:rFonts w:ascii="Calibri" w:hAnsi="Calibri" w:cs="Calibri"/>
        </w:rPr>
        <w:t>муниципально</w:t>
      </w:r>
      <w:proofErr w:type="spellEnd"/>
      <w:r>
        <w:rPr>
          <w:rFonts w:ascii="Calibri" w:hAnsi="Calibri" w:cs="Calibri"/>
        </w:rPr>
        <w:t>-частном партнерстве", слова "должно содержать" заменить словами "должны содержать";</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пункт 2</w:t>
        </w:r>
      </w:hyperlink>
      <w:r>
        <w:rPr>
          <w:rFonts w:ascii="Calibri" w:hAnsi="Calibri" w:cs="Calibri"/>
        </w:rPr>
        <w:t xml:space="preserve"> после слова "концессионера" дополнить словами ", частного партнера";</w:t>
      </w:r>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пункт 3</w:t>
        </w:r>
      </w:hyperlink>
      <w:r>
        <w:rPr>
          <w:rFonts w:ascii="Calibri" w:hAnsi="Calibri" w:cs="Calibri"/>
        </w:rP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пункт 4</w:t>
        </w:r>
      </w:hyperlink>
      <w:r>
        <w:rPr>
          <w:rFonts w:ascii="Calibri" w:hAnsi="Calibri" w:cs="Calibri"/>
        </w:rPr>
        <w:t xml:space="preserve"> после слова "</w:t>
      </w:r>
      <w:proofErr w:type="spellStart"/>
      <w:r>
        <w:rPr>
          <w:rFonts w:ascii="Calibri" w:hAnsi="Calibri" w:cs="Calibri"/>
        </w:rPr>
        <w:t>концеденту</w:t>
      </w:r>
      <w:proofErr w:type="spellEnd"/>
      <w:r>
        <w:rPr>
          <w:rFonts w:ascii="Calibri" w:hAnsi="Calibri" w:cs="Calibri"/>
        </w:rPr>
        <w:t xml:space="preserve">" дополнить словами ", публичному партнеру", дополнить словами ",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8" w:history="1">
        <w:r>
          <w:rPr>
            <w:rFonts w:ascii="Calibri" w:hAnsi="Calibri" w:cs="Calibri"/>
            <w:color w:val="0000FF"/>
          </w:rPr>
          <w:t>часть 2.1</w:t>
        </w:r>
      </w:hyperlink>
      <w:r>
        <w:rPr>
          <w:rFonts w:ascii="Calibri" w:hAnsi="Calibri" w:cs="Calibri"/>
        </w:rPr>
        <w:t xml:space="preserve"> после слов "Условие концессионного соглашения" дополнить словами ",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 xml:space="preserve">-частном партнерстве", после слов "действия концессионного соглашения" дополнить словами ",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 xml:space="preserve">-частном партнерстве", дополнить словами ",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9" w:history="1">
        <w:r>
          <w:rPr>
            <w:rFonts w:ascii="Calibri" w:hAnsi="Calibri" w:cs="Calibri"/>
            <w:color w:val="0000FF"/>
          </w:rPr>
          <w:t>части 2.2</w:t>
        </w:r>
      </w:hyperlink>
      <w:r>
        <w:rPr>
          <w:rFonts w:ascii="Calibri" w:hAnsi="Calibri" w:cs="Calibri"/>
        </w:rPr>
        <w:t>:</w:t>
      </w:r>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50" w:history="1">
        <w:r>
          <w:rPr>
            <w:rFonts w:ascii="Calibri" w:hAnsi="Calibri" w:cs="Calibri"/>
            <w:color w:val="0000FF"/>
          </w:rPr>
          <w:t>абзац первый</w:t>
        </w:r>
      </w:hyperlink>
      <w:r>
        <w:rPr>
          <w:rFonts w:ascii="Calibri" w:hAnsi="Calibri" w:cs="Calibri"/>
        </w:rPr>
        <w:t xml:space="preserve"> после слов "условие концессионного соглашения" дополнить словами ",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 xml:space="preserve">-частном </w:t>
      </w:r>
      <w:r>
        <w:rPr>
          <w:rFonts w:ascii="Calibri" w:hAnsi="Calibri" w:cs="Calibri"/>
        </w:rPr>
        <w:lastRenderedPageBreak/>
        <w:t xml:space="preserve">партнерстве", после слов "сторон концессионного соглашения" дополнить словами ",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51" w:history="1">
        <w:r>
          <w:rPr>
            <w:rFonts w:ascii="Calibri" w:hAnsi="Calibri" w:cs="Calibri"/>
            <w:color w:val="0000FF"/>
          </w:rPr>
          <w:t>пункт 1</w:t>
        </w:r>
      </w:hyperlink>
      <w:r>
        <w:rPr>
          <w:rFonts w:ascii="Calibri" w:hAnsi="Calibri" w:cs="Calibri"/>
        </w:rPr>
        <w:t xml:space="preserve"> после слова "</w:t>
      </w:r>
      <w:proofErr w:type="spellStart"/>
      <w:r>
        <w:rPr>
          <w:rFonts w:ascii="Calibri" w:hAnsi="Calibri" w:cs="Calibri"/>
        </w:rPr>
        <w:t>концедентом</w:t>
      </w:r>
      <w:proofErr w:type="spellEnd"/>
      <w:r>
        <w:rPr>
          <w:rFonts w:ascii="Calibri" w:hAnsi="Calibri" w:cs="Calibri"/>
        </w:rPr>
        <w:t>" дополнить словами ", публичным партнером";</w:t>
      </w:r>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пункт 2</w:t>
        </w:r>
      </w:hyperlink>
      <w:r>
        <w:rPr>
          <w:rFonts w:ascii="Calibri" w:hAnsi="Calibri" w:cs="Calibri"/>
        </w:rPr>
        <w:t xml:space="preserve"> после слова "</w:t>
      </w:r>
      <w:proofErr w:type="spellStart"/>
      <w:r>
        <w:rPr>
          <w:rFonts w:ascii="Calibri" w:hAnsi="Calibri" w:cs="Calibri"/>
        </w:rPr>
        <w:t>концедентом</w:t>
      </w:r>
      <w:proofErr w:type="spellEnd"/>
      <w:r>
        <w:rPr>
          <w:rFonts w:ascii="Calibri" w:hAnsi="Calibri" w:cs="Calibri"/>
        </w:rPr>
        <w:t>" дополнить словами ", публичным партнером";</w:t>
      </w:r>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пункт 3</w:t>
        </w:r>
      </w:hyperlink>
      <w:r>
        <w:rPr>
          <w:rFonts w:ascii="Calibri" w:hAnsi="Calibri" w:cs="Calibri"/>
        </w:rPr>
        <w:t xml:space="preserve"> после слова "</w:t>
      </w:r>
      <w:proofErr w:type="spellStart"/>
      <w:r>
        <w:rPr>
          <w:rFonts w:ascii="Calibri" w:hAnsi="Calibri" w:cs="Calibri"/>
        </w:rPr>
        <w:t>концедентом</w:t>
      </w:r>
      <w:proofErr w:type="spellEnd"/>
      <w:r>
        <w:rPr>
          <w:rFonts w:ascii="Calibri" w:hAnsi="Calibri" w:cs="Calibri"/>
        </w:rPr>
        <w:t>" дополнить словами ", публичным партнером";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54" w:history="1">
        <w:r>
          <w:rPr>
            <w:rFonts w:ascii="Calibri" w:hAnsi="Calibri" w:cs="Calibri"/>
            <w:color w:val="0000FF"/>
          </w:rPr>
          <w:t>части 3</w:t>
        </w:r>
      </w:hyperlink>
      <w:r>
        <w:rPr>
          <w:rFonts w:ascii="Calibri" w:hAnsi="Calibri" w:cs="Calibri"/>
        </w:rPr>
        <w:t>:</w:t>
      </w:r>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55" w:history="1">
        <w:proofErr w:type="gramStart"/>
        <w:r>
          <w:rPr>
            <w:rFonts w:ascii="Calibri" w:hAnsi="Calibri" w:cs="Calibri"/>
            <w:color w:val="0000FF"/>
          </w:rPr>
          <w:t>абзац первый</w:t>
        </w:r>
      </w:hyperlink>
      <w:r>
        <w:rPr>
          <w:rFonts w:ascii="Calibri" w:hAnsi="Calibri" w:cs="Calibri"/>
        </w:rPr>
        <w:t xml:space="preserve"> после слова "соглашение" дополнить словами ", соглашение о государственно-частном партнерстве, соглашение о </w:t>
      </w:r>
      <w:proofErr w:type="spellStart"/>
      <w:r>
        <w:rPr>
          <w:rFonts w:ascii="Calibri" w:hAnsi="Calibri" w:cs="Calibri"/>
        </w:rPr>
        <w:t>муниципально</w:t>
      </w:r>
      <w:proofErr w:type="spellEnd"/>
      <w:r>
        <w:rPr>
          <w:rFonts w:ascii="Calibri" w:hAnsi="Calibri" w:cs="Calibri"/>
        </w:rPr>
        <w:t xml:space="preserve">-частном партнерстве", после слова "соглашениях" дополнить словами ", законодательством Российской Федерации о государственно-частном партнерстве, </w:t>
      </w:r>
      <w:proofErr w:type="spellStart"/>
      <w:r>
        <w:rPr>
          <w:rFonts w:ascii="Calibri" w:hAnsi="Calibri" w:cs="Calibri"/>
        </w:rPr>
        <w:t>муниципально</w:t>
      </w:r>
      <w:proofErr w:type="spellEnd"/>
      <w:r>
        <w:rPr>
          <w:rFonts w:ascii="Calibri" w:hAnsi="Calibri" w:cs="Calibri"/>
        </w:rPr>
        <w:t>-частном партнерстве", слово "может" заменить словом "могут";</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56" w:history="1">
        <w:r>
          <w:rPr>
            <w:rFonts w:ascii="Calibri" w:hAnsi="Calibri" w:cs="Calibri"/>
            <w:color w:val="0000FF"/>
          </w:rPr>
          <w:t>пункт 1</w:t>
        </w:r>
      </w:hyperlink>
      <w:r>
        <w:rPr>
          <w:rFonts w:ascii="Calibri" w:hAnsi="Calibri" w:cs="Calibri"/>
        </w:rPr>
        <w:t xml:space="preserve"> после слова "</w:t>
      </w:r>
      <w:proofErr w:type="spellStart"/>
      <w:r>
        <w:rPr>
          <w:rFonts w:ascii="Calibri" w:hAnsi="Calibri" w:cs="Calibri"/>
        </w:rPr>
        <w:t>концедента</w:t>
      </w:r>
      <w:proofErr w:type="spellEnd"/>
      <w:r>
        <w:rPr>
          <w:rFonts w:ascii="Calibri" w:hAnsi="Calibri" w:cs="Calibri"/>
        </w:rPr>
        <w:t>" дополнить словами ", публичного партнера";</w:t>
      </w:r>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пункт 3</w:t>
        </w:r>
      </w:hyperlink>
      <w:r>
        <w:rPr>
          <w:rFonts w:ascii="Calibri" w:hAnsi="Calibri" w:cs="Calibri"/>
        </w:rPr>
        <w:t xml:space="preserve"> после слова "концессионера" дополнить словами ", частного партнера";</w:t>
      </w:r>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58" w:history="1">
        <w:proofErr w:type="gramStart"/>
        <w:r>
          <w:rPr>
            <w:rFonts w:ascii="Calibri" w:hAnsi="Calibri" w:cs="Calibri"/>
            <w:color w:val="0000FF"/>
          </w:rPr>
          <w:t>пункт 5</w:t>
        </w:r>
      </w:hyperlink>
      <w:r>
        <w:rPr>
          <w:rFonts w:ascii="Calibri" w:hAnsi="Calibri" w:cs="Calibri"/>
        </w:rPr>
        <w:t xml:space="preserve"> после слова "</w:t>
      </w:r>
      <w:proofErr w:type="spellStart"/>
      <w:r>
        <w:rPr>
          <w:rFonts w:ascii="Calibri" w:hAnsi="Calibri" w:cs="Calibri"/>
        </w:rPr>
        <w:t>концедента</w:t>
      </w:r>
      <w:proofErr w:type="spellEnd"/>
      <w:r>
        <w:rPr>
          <w:rFonts w:ascii="Calibri" w:hAnsi="Calibri" w:cs="Calibri"/>
        </w:rPr>
        <w:t xml:space="preserve">"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w:t>
      </w:r>
      <w:proofErr w:type="spellStart"/>
      <w:r>
        <w:rPr>
          <w:rFonts w:ascii="Calibri" w:hAnsi="Calibri" w:cs="Calibri"/>
        </w:rPr>
        <w:t>муниципально</w:t>
      </w:r>
      <w:proofErr w:type="spellEnd"/>
      <w:r>
        <w:rPr>
          <w:rFonts w:ascii="Calibri" w:hAnsi="Calibri" w:cs="Calibri"/>
        </w:rPr>
        <w:t>-частном партнерстве";</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пункт 6</w:t>
        </w:r>
      </w:hyperlink>
      <w:r>
        <w:rPr>
          <w:rFonts w:ascii="Calibri" w:hAnsi="Calibri" w:cs="Calibri"/>
        </w:rPr>
        <w:t xml:space="preserve"> после слова "концессионером" дополнить словами ", частным партнером";</w:t>
      </w:r>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60" w:history="1">
        <w:r>
          <w:rPr>
            <w:rFonts w:ascii="Calibri" w:hAnsi="Calibri" w:cs="Calibri"/>
            <w:color w:val="0000FF"/>
          </w:rPr>
          <w:t>пункт 7</w:t>
        </w:r>
      </w:hyperlink>
      <w:r>
        <w:rPr>
          <w:rFonts w:ascii="Calibri" w:hAnsi="Calibri" w:cs="Calibri"/>
        </w:rPr>
        <w:t xml:space="preserve"> после слова "</w:t>
      </w:r>
      <w:proofErr w:type="spellStart"/>
      <w:r>
        <w:rPr>
          <w:rFonts w:ascii="Calibri" w:hAnsi="Calibri" w:cs="Calibri"/>
        </w:rPr>
        <w:t>концедента</w:t>
      </w:r>
      <w:proofErr w:type="spellEnd"/>
      <w:r>
        <w:rPr>
          <w:rFonts w:ascii="Calibri" w:hAnsi="Calibri" w:cs="Calibri"/>
        </w:rPr>
        <w:t>" дополнить словами ", публичного партнера", после слова "концессионеру" дополнить словами ", частному партнеру";</w:t>
      </w:r>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61" w:history="1">
        <w:r>
          <w:rPr>
            <w:rFonts w:ascii="Calibri" w:hAnsi="Calibri" w:cs="Calibri"/>
            <w:color w:val="0000FF"/>
          </w:rPr>
          <w:t>пункт 8</w:t>
        </w:r>
      </w:hyperlink>
      <w:r>
        <w:rPr>
          <w:rFonts w:ascii="Calibri" w:hAnsi="Calibri" w:cs="Calibri"/>
        </w:rPr>
        <w:t xml:space="preserve"> после слова "концессионера" дополнить словами ", частного партнера", дополнить словами ", публичного партнера";</w:t>
      </w:r>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62" w:history="1">
        <w:proofErr w:type="gramStart"/>
        <w:r>
          <w:rPr>
            <w:rFonts w:ascii="Calibri" w:hAnsi="Calibri" w:cs="Calibri"/>
            <w:color w:val="0000FF"/>
          </w:rPr>
          <w:t>пункт 9</w:t>
        </w:r>
      </w:hyperlink>
      <w:r>
        <w:rPr>
          <w:rFonts w:ascii="Calibri" w:hAnsi="Calibri" w:cs="Calibri"/>
        </w:rPr>
        <w:t xml:space="preserve"> после слова "соглашения" дополнить словами ",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 после слова "</w:t>
      </w:r>
      <w:proofErr w:type="spellStart"/>
      <w:r>
        <w:rPr>
          <w:rFonts w:ascii="Calibri" w:hAnsi="Calibri" w:cs="Calibri"/>
        </w:rPr>
        <w:t>концедента</w:t>
      </w:r>
      <w:proofErr w:type="spellEnd"/>
      <w:r>
        <w:rPr>
          <w:rFonts w:ascii="Calibri" w:hAnsi="Calibri" w:cs="Calibri"/>
        </w:rPr>
        <w:t>" дополнить словами ", публичного партнера", после слова "концессионера" дополнить словами ", частного партнера";</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63" w:history="1">
        <w:r>
          <w:rPr>
            <w:rFonts w:ascii="Calibri" w:hAnsi="Calibri" w:cs="Calibri"/>
            <w:color w:val="0000FF"/>
          </w:rPr>
          <w:t>пункт 10</w:t>
        </w:r>
      </w:hyperlink>
      <w:r>
        <w:rPr>
          <w:rFonts w:ascii="Calibri" w:hAnsi="Calibri" w:cs="Calibri"/>
        </w:rPr>
        <w:t xml:space="preserve"> дополнить словами ", соглашению о государственно-частном партнерстве, соглашению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пункт 11</w:t>
        </w:r>
      </w:hyperlink>
      <w:r>
        <w:rPr>
          <w:rFonts w:ascii="Calibri" w:hAnsi="Calibri" w:cs="Calibri"/>
        </w:rPr>
        <w:t xml:space="preserve"> дополнить словами ",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65" w:history="1">
        <w:r>
          <w:rPr>
            <w:rFonts w:ascii="Calibri" w:hAnsi="Calibri" w:cs="Calibri"/>
            <w:color w:val="0000FF"/>
          </w:rPr>
          <w:t>пункт 13</w:t>
        </w:r>
      </w:hyperlink>
      <w:r>
        <w:rPr>
          <w:rFonts w:ascii="Calibri" w:hAnsi="Calibri" w:cs="Calibri"/>
        </w:rPr>
        <w:t xml:space="preserve"> после слова "соглашениях" дополнить словами ", законодательству Российской Федерации о государственно-частном партнерстве,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66" w:history="1">
        <w:r>
          <w:rPr>
            <w:rFonts w:ascii="Calibri" w:hAnsi="Calibri" w:cs="Calibri"/>
            <w:color w:val="0000FF"/>
          </w:rPr>
          <w:t>часть 4</w:t>
        </w:r>
      </w:hyperlink>
      <w:r>
        <w:rPr>
          <w:rFonts w:ascii="Calibri" w:hAnsi="Calibri" w:cs="Calibri"/>
        </w:rPr>
        <w:t xml:space="preserve"> после слова "</w:t>
      </w:r>
      <w:proofErr w:type="spellStart"/>
      <w:r>
        <w:rPr>
          <w:rFonts w:ascii="Calibri" w:hAnsi="Calibri" w:cs="Calibri"/>
        </w:rPr>
        <w:t>Концедентом</w:t>
      </w:r>
      <w:proofErr w:type="spellEnd"/>
      <w:r>
        <w:rPr>
          <w:rFonts w:ascii="Calibri" w:hAnsi="Calibri" w:cs="Calibri"/>
        </w:rPr>
        <w:t>" дополнить словами ", публичным партнером";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67" w:history="1">
        <w:r>
          <w:rPr>
            <w:rFonts w:ascii="Calibri" w:hAnsi="Calibri" w:cs="Calibri"/>
            <w:color w:val="0000FF"/>
          </w:rPr>
          <w:t>статье 40</w:t>
        </w:r>
      </w:hyperlink>
      <w:r>
        <w:rPr>
          <w:rFonts w:ascii="Calibri" w:hAnsi="Calibri" w:cs="Calibri"/>
        </w:rPr>
        <w:t>:</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8" w:history="1">
        <w:r>
          <w:rPr>
            <w:rFonts w:ascii="Calibri" w:hAnsi="Calibri" w:cs="Calibri"/>
            <w:color w:val="0000FF"/>
          </w:rPr>
          <w:t>части 1</w:t>
        </w:r>
      </w:hyperlink>
      <w:r>
        <w:rPr>
          <w:rFonts w:ascii="Calibri" w:hAnsi="Calibri" w:cs="Calibri"/>
        </w:rP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 соответственно с концессионером, частным партнером";</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9" w:history="1">
        <w:r>
          <w:rPr>
            <w:rFonts w:ascii="Calibri" w:hAnsi="Calibri" w:cs="Calibri"/>
            <w:color w:val="0000FF"/>
          </w:rPr>
          <w:t>часть 2</w:t>
        </w:r>
      </w:hyperlink>
      <w:r>
        <w:rPr>
          <w:rFonts w:ascii="Calibri" w:hAnsi="Calibri" w:cs="Calibri"/>
        </w:rPr>
        <w:t xml:space="preserve"> после слова "концессионер" дополнить словами ", частный партнер", после слова "концессионера" дополнить словами ", частного партнера";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0" w:history="1">
        <w:r>
          <w:rPr>
            <w:rFonts w:ascii="Calibri" w:hAnsi="Calibri" w:cs="Calibri"/>
            <w:color w:val="0000FF"/>
          </w:rPr>
          <w:t>абзаце первом части 3</w:t>
        </w:r>
      </w:hyperlink>
      <w:r>
        <w:rPr>
          <w:rFonts w:ascii="Calibri" w:hAnsi="Calibri" w:cs="Calibri"/>
        </w:rP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 соответственно концессионер, частный партнер обязаны";</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71" w:history="1">
        <w:r>
          <w:rPr>
            <w:rFonts w:ascii="Calibri" w:hAnsi="Calibri" w:cs="Calibri"/>
            <w:color w:val="0000FF"/>
          </w:rPr>
          <w:t>части 5</w:t>
        </w:r>
      </w:hyperlink>
      <w:r>
        <w:rPr>
          <w:rFonts w:ascii="Calibri" w:hAnsi="Calibri" w:cs="Calibri"/>
        </w:rP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 соответственно концессионер, частный партнер устанавливают";</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72" w:history="1">
        <w:r>
          <w:rPr>
            <w:rFonts w:ascii="Calibri" w:hAnsi="Calibri" w:cs="Calibri"/>
            <w:color w:val="0000FF"/>
          </w:rPr>
          <w:t>статье 41</w:t>
        </w:r>
      </w:hyperlink>
      <w:r>
        <w:rPr>
          <w:rFonts w:ascii="Calibri" w:hAnsi="Calibri" w:cs="Calibri"/>
        </w:rPr>
        <w:t>:</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3" w:history="1">
        <w:r>
          <w:rPr>
            <w:rFonts w:ascii="Calibri" w:hAnsi="Calibri" w:cs="Calibri"/>
            <w:color w:val="0000FF"/>
          </w:rPr>
          <w:t>пункт 4 части 1</w:t>
        </w:r>
      </w:hyperlink>
      <w:r>
        <w:rPr>
          <w:rFonts w:ascii="Calibri" w:hAnsi="Calibri" w:cs="Calibri"/>
        </w:rP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w:t>
      </w:r>
      <w:proofErr w:type="spellStart"/>
      <w:r>
        <w:rPr>
          <w:rFonts w:ascii="Calibri" w:hAnsi="Calibri" w:cs="Calibri"/>
        </w:rPr>
        <w:t>муниципально</w:t>
      </w:r>
      <w:proofErr w:type="spellEnd"/>
      <w:r>
        <w:rPr>
          <w:rFonts w:ascii="Calibri" w:hAnsi="Calibri" w:cs="Calibri"/>
        </w:rPr>
        <w:t>-частном партнерстве и такая автомобильная дорога, такой участок автомобильной дороги находятся в собственности частного партнера";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4"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w:t>
      </w:r>
      <w:proofErr w:type="gramStart"/>
      <w:r>
        <w:rPr>
          <w:rFonts w:ascii="Calibri" w:hAnsi="Calibri" w:cs="Calibri"/>
        </w:rPr>
        <w:t xml:space="preserve">В случае использования на основании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w:t>
      </w:r>
      <w:proofErr w:type="gramEnd"/>
      <w:r>
        <w:rPr>
          <w:rFonts w:ascii="Calibri" w:hAnsi="Calibri" w:cs="Calibri"/>
        </w:rPr>
        <w:t xml:space="preserve"> предусмотрено иное</w:t>
      </w:r>
      <w:proofErr w:type="gramStart"/>
      <w:r>
        <w:rPr>
          <w:rFonts w:ascii="Calibri" w:hAnsi="Calibri" w:cs="Calibri"/>
        </w:rPr>
        <w:t>.";</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5" w:history="1">
        <w:r>
          <w:rPr>
            <w:rFonts w:ascii="Calibri" w:hAnsi="Calibri" w:cs="Calibri"/>
            <w:color w:val="0000FF"/>
          </w:rPr>
          <w:t>часть 5</w:t>
        </w:r>
      </w:hyperlink>
      <w:r>
        <w:rPr>
          <w:rFonts w:ascii="Calibri" w:hAnsi="Calibri" w:cs="Calibri"/>
        </w:rPr>
        <w:t xml:space="preserve"> после слова "концессионер" дополнить словами "либо на основании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 xml:space="preserve">-частном партнерстве частный партнер", после слова "соглашением" дополнить словами "или соглашением о государственно-частном партнерстве, соглашением о </w:t>
      </w:r>
      <w:proofErr w:type="spellStart"/>
      <w:r>
        <w:rPr>
          <w:rFonts w:ascii="Calibri" w:hAnsi="Calibri" w:cs="Calibri"/>
        </w:rPr>
        <w:t>муниципально</w:t>
      </w:r>
      <w:proofErr w:type="spellEnd"/>
      <w:r>
        <w:rPr>
          <w:rFonts w:ascii="Calibri" w:hAnsi="Calibri" w:cs="Calibri"/>
        </w:rPr>
        <w:t xml:space="preserve">-частном партнерстве", после слова "соглашении" дополнить словами ", соглашении о государственно-частном партнерстве, соглашении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76" w:history="1">
        <w:r>
          <w:rPr>
            <w:rFonts w:ascii="Calibri" w:hAnsi="Calibri" w:cs="Calibri"/>
            <w:color w:val="0000FF"/>
          </w:rPr>
          <w:t>статье 42</w:t>
        </w:r>
      </w:hyperlink>
      <w:r>
        <w:rPr>
          <w:rFonts w:ascii="Calibri" w:hAnsi="Calibri" w:cs="Calibri"/>
        </w:rPr>
        <w:t>:</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7" w:history="1">
        <w:r>
          <w:rPr>
            <w:rFonts w:ascii="Calibri" w:hAnsi="Calibri" w:cs="Calibri"/>
            <w:color w:val="0000FF"/>
          </w:rPr>
          <w:t>часть 1</w:t>
        </w:r>
      </w:hyperlink>
      <w:r>
        <w:rPr>
          <w:rFonts w:ascii="Calibri" w:hAnsi="Calibri" w:cs="Calibri"/>
        </w:rPr>
        <w:t xml:space="preserve"> после слова "соглашения" дополнить словами ",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 xml:space="preserve">-частном партнерстве", дополнить словами ", соглашением о государственно-частном партнерстве, соглашением о </w:t>
      </w:r>
      <w:proofErr w:type="spellStart"/>
      <w:r>
        <w:rPr>
          <w:rFonts w:ascii="Calibri" w:hAnsi="Calibri" w:cs="Calibri"/>
        </w:rPr>
        <w:t>муниципально</w:t>
      </w:r>
      <w:proofErr w:type="spellEnd"/>
      <w:r>
        <w:rPr>
          <w:rFonts w:ascii="Calibri" w:hAnsi="Calibri" w:cs="Calibri"/>
        </w:rPr>
        <w:t>-частном партнерстве";</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8" w:history="1">
        <w:r>
          <w:rPr>
            <w:rFonts w:ascii="Calibri" w:hAnsi="Calibri" w:cs="Calibri"/>
            <w:color w:val="0000FF"/>
          </w:rPr>
          <w:t>часть 3</w:t>
        </w:r>
      </w:hyperlink>
      <w:r>
        <w:rPr>
          <w:rFonts w:ascii="Calibri" w:hAnsi="Calibri" w:cs="Calibri"/>
        </w:rPr>
        <w:t xml:space="preserve"> после слова "концессионером" дополнить словами "либо на основании соглашения о государственно-частном партнерстве, соглашения о </w:t>
      </w:r>
      <w:proofErr w:type="spellStart"/>
      <w:r>
        <w:rPr>
          <w:rFonts w:ascii="Calibri" w:hAnsi="Calibri" w:cs="Calibri"/>
        </w:rPr>
        <w:t>муниципально</w:t>
      </w:r>
      <w:proofErr w:type="spellEnd"/>
      <w:r>
        <w:rPr>
          <w:rFonts w:ascii="Calibri" w:hAnsi="Calibri" w:cs="Calibri"/>
        </w:rPr>
        <w:t>-частном партнерстве частным партнером".</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56" w:name="Par745"/>
      <w:bookmarkEnd w:id="56"/>
      <w:r>
        <w:rPr>
          <w:rFonts w:ascii="Calibri" w:hAnsi="Calibri" w:cs="Calibri"/>
        </w:rPr>
        <w:t>Статья 46. О внесении изменений в Федеральный закон "О дополнительных мерах по поддержке финансовой системы Российской Федерации"</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79" w:history="1">
        <w:r>
          <w:rPr>
            <w:rFonts w:ascii="Calibri" w:hAnsi="Calibri" w:cs="Calibri"/>
            <w:color w:val="0000FF"/>
          </w:rPr>
          <w:t>закон</w:t>
        </w:r>
      </w:hyperlink>
      <w:r>
        <w:rPr>
          <w:rFonts w:ascii="Calibri" w:hAnsi="Calibri" w:cs="Calibri"/>
        </w:rP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80" w:history="1">
        <w:r>
          <w:rPr>
            <w:rFonts w:ascii="Calibri" w:hAnsi="Calibri" w:cs="Calibri"/>
            <w:color w:val="0000FF"/>
          </w:rPr>
          <w:t>статье 4</w:t>
        </w:r>
      </w:hyperlink>
      <w:r>
        <w:rPr>
          <w:rFonts w:ascii="Calibri" w:hAnsi="Calibri" w:cs="Calibri"/>
        </w:rPr>
        <w:t>:</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1" w:history="1">
        <w:r>
          <w:rPr>
            <w:rFonts w:ascii="Calibri" w:hAnsi="Calibri" w:cs="Calibri"/>
            <w:color w:val="0000FF"/>
          </w:rPr>
          <w:t>части 1</w:t>
        </w:r>
      </w:hyperlink>
      <w:r>
        <w:rPr>
          <w:rFonts w:ascii="Calibri" w:hAnsi="Calibri" w:cs="Calibri"/>
        </w:rPr>
        <w:t>:</w:t>
      </w:r>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82" w:history="1">
        <w:r>
          <w:rPr>
            <w:rFonts w:ascii="Calibri" w:hAnsi="Calibri" w:cs="Calibri"/>
            <w:color w:val="0000FF"/>
          </w:rPr>
          <w:t>пункт 1</w:t>
        </w:r>
      </w:hyperlink>
      <w:r>
        <w:rPr>
          <w:rFonts w:ascii="Calibri" w:hAnsi="Calibri" w:cs="Calibri"/>
        </w:rPr>
        <w:t xml:space="preserve"> изложить в следующей редакции:</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пункт 2</w:t>
        </w:r>
      </w:hyperlink>
      <w:r>
        <w:rPr>
          <w:rFonts w:ascii="Calibri" w:hAnsi="Calibri" w:cs="Calibri"/>
        </w:rPr>
        <w:t xml:space="preserve"> изложить в следующей редакции:</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w:t>
      </w:r>
      <w:proofErr w:type="gramEnd"/>
      <w:r>
        <w:rPr>
          <w:rFonts w:ascii="Calibri" w:hAnsi="Calibri" w:cs="Calibri"/>
        </w:rPr>
        <w:t xml:space="preserve"> закона</w:t>
      </w:r>
      <w:proofErr w:type="gramStart"/>
      <w:r>
        <w:rPr>
          <w:rFonts w:ascii="Calibri" w:hAnsi="Calibri" w:cs="Calibri"/>
        </w:rPr>
        <w:t>.";</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4"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w:t>
      </w:r>
      <w:proofErr w:type="gramEnd"/>
      <w:r>
        <w:rPr>
          <w:rFonts w:ascii="Calibri" w:hAnsi="Calibri" w:cs="Calibri"/>
        </w:rPr>
        <w:t xml:space="preserve"> </w:t>
      </w:r>
      <w:proofErr w:type="gramStart"/>
      <w:r>
        <w:rPr>
          <w:rFonts w:ascii="Calibri" w:hAnsi="Calibri" w:cs="Calibri"/>
        </w:rPr>
        <w:t xml:space="preserve">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w:t>
      </w:r>
      <w:r>
        <w:rPr>
          <w:rFonts w:ascii="Calibri" w:hAnsi="Calibri" w:cs="Calibri"/>
        </w:rPr>
        <w:lastRenderedPageBreak/>
        <w:t>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5" w:history="1">
        <w:r>
          <w:rPr>
            <w:rFonts w:ascii="Calibri" w:hAnsi="Calibri" w:cs="Calibri"/>
            <w:color w:val="0000FF"/>
          </w:rPr>
          <w:t>дополнить</w:t>
        </w:r>
      </w:hyperlink>
      <w:r>
        <w:rPr>
          <w:rFonts w:ascii="Calibri" w:hAnsi="Calibri" w:cs="Calibri"/>
        </w:rPr>
        <w:t xml:space="preserve"> частью 1.2 следующего содержания: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w:t>
      </w:r>
      <w:proofErr w:type="gramEnd"/>
      <w:r>
        <w:rPr>
          <w:rFonts w:ascii="Calibri" w:hAnsi="Calibri" w:cs="Calibri"/>
        </w:rPr>
        <w:t xml:space="preserve"> </w:t>
      </w:r>
      <w:proofErr w:type="gramStart"/>
      <w:r>
        <w:rPr>
          <w:rFonts w:ascii="Calibri" w:hAnsi="Calibri" w:cs="Calibri"/>
        </w:rPr>
        <w:t>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86" w:history="1">
        <w:r>
          <w:rPr>
            <w:rFonts w:ascii="Calibri" w:hAnsi="Calibri" w:cs="Calibri"/>
            <w:color w:val="0000FF"/>
          </w:rPr>
          <w:t>дополнить</w:t>
        </w:r>
      </w:hyperlink>
      <w:r>
        <w:rPr>
          <w:rFonts w:ascii="Calibri" w:hAnsi="Calibri" w:cs="Calibri"/>
        </w:rPr>
        <w:t xml:space="preserve"> частью 1.3 следующего содержания: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roofErr w:type="gramEnd"/>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7" w:history="1">
        <w:r>
          <w:rPr>
            <w:rFonts w:ascii="Calibri" w:hAnsi="Calibri" w:cs="Calibri"/>
            <w:color w:val="0000FF"/>
          </w:rPr>
          <w:t>часть 1 статьи 6</w:t>
        </w:r>
      </w:hyperlink>
      <w:r>
        <w:rPr>
          <w:rFonts w:ascii="Calibri" w:hAnsi="Calibri" w:cs="Calibri"/>
        </w:rPr>
        <w:t xml:space="preserve"> дополнить пунктом 3 следующего содержания:</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w:t>
      </w:r>
      <w:proofErr w:type="gramEnd"/>
      <w:r>
        <w:rPr>
          <w:rFonts w:ascii="Calibri" w:hAnsi="Calibri" w:cs="Calibri"/>
        </w:rPr>
        <w:t xml:space="preserve"> </w:t>
      </w:r>
      <w:proofErr w:type="gramStart"/>
      <w:r>
        <w:rPr>
          <w:rFonts w:ascii="Calibri" w:hAnsi="Calibri" w:cs="Calibri"/>
        </w:rPr>
        <w:t>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w:t>
      </w:r>
      <w:proofErr w:type="gramEnd"/>
      <w:r>
        <w:rPr>
          <w:rFonts w:ascii="Calibri" w:hAnsi="Calibri" w:cs="Calibri"/>
        </w:rPr>
        <w:t>,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roofErr w:type="gramStart"/>
      <w:r>
        <w:rPr>
          <w:rFonts w:ascii="Calibri" w:hAnsi="Calibri" w:cs="Calibri"/>
        </w:rPr>
        <w:t>.";</w:t>
      </w:r>
    </w:p>
    <w:p w:rsidR="00066EC1" w:rsidRDefault="00066EC1">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3) </w:t>
      </w:r>
      <w:hyperlink r:id="rId88" w:history="1">
        <w:r>
          <w:rPr>
            <w:rFonts w:ascii="Calibri" w:hAnsi="Calibri" w:cs="Calibri"/>
            <w:color w:val="0000FF"/>
          </w:rPr>
          <w:t>статью 6.1</w:t>
        </w:r>
      </w:hyperlink>
      <w:r>
        <w:rPr>
          <w:rFonts w:ascii="Calibri" w:hAnsi="Calibri" w:cs="Calibri"/>
        </w:rPr>
        <w:t xml:space="preserve"> дополнить частью 1.1 следующего содержания:</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w:t>
      </w:r>
      <w:proofErr w:type="gramEnd"/>
      <w:r>
        <w:rPr>
          <w:rFonts w:ascii="Calibri" w:hAnsi="Calibri" w:cs="Calibri"/>
        </w:rPr>
        <w:t xml:space="preserve"> статьи. </w:t>
      </w:r>
      <w:proofErr w:type="gramStart"/>
      <w:r>
        <w:rPr>
          <w:rFonts w:ascii="Calibri" w:hAnsi="Calibri" w:cs="Calibri"/>
        </w:rPr>
        <w:t>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w:t>
      </w:r>
      <w:proofErr w:type="gramEnd"/>
      <w:r>
        <w:rPr>
          <w:rFonts w:ascii="Calibri" w:hAnsi="Calibri" w:cs="Calibri"/>
        </w:rPr>
        <w:t xml:space="preserve">, демографических, экологических и </w:t>
      </w:r>
      <w:r>
        <w:rPr>
          <w:rFonts w:ascii="Calibri" w:hAnsi="Calibri" w:cs="Calibri"/>
        </w:rPr>
        <w:lastRenderedPageBreak/>
        <w:t>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roofErr w:type="gramStart"/>
      <w:r>
        <w:rPr>
          <w:rFonts w:ascii="Calibri" w:hAnsi="Calibri" w:cs="Calibri"/>
        </w:rPr>
        <w:t>.".</w:t>
      </w:r>
      <w:proofErr w:type="gramEnd"/>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57" w:name="Par765"/>
      <w:bookmarkEnd w:id="57"/>
      <w:r>
        <w:rPr>
          <w:rFonts w:ascii="Calibri" w:hAnsi="Calibri" w:cs="Calibri"/>
        </w:rPr>
        <w:t>Статья 47. Заключительные положения</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Нормативные правовые акты субъектов Российской Федерации, муниципальные правовые акты в сфере государственно-частного партнерства, в сфере </w:t>
      </w:r>
      <w:proofErr w:type="spellStart"/>
      <w:r>
        <w:rPr>
          <w:rFonts w:ascii="Calibri" w:hAnsi="Calibri" w:cs="Calibri"/>
        </w:rPr>
        <w:t>муниципально</w:t>
      </w:r>
      <w:proofErr w:type="spellEnd"/>
      <w:r>
        <w:rPr>
          <w:rFonts w:ascii="Calibri" w:hAnsi="Calibri" w:cs="Calibri"/>
        </w:rPr>
        <w:t>-частного партнерства подлежат приведению в соответствие с положениями настоящего Федерального закона до 1 июля 2016 года. С 1 июля 2016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w:t>
      </w:r>
      <w:proofErr w:type="spellStart"/>
      <w:r>
        <w:rPr>
          <w:rFonts w:ascii="Calibri" w:hAnsi="Calibri" w:cs="Calibri"/>
        </w:rPr>
        <w:t>муниципально</w:t>
      </w:r>
      <w:proofErr w:type="spellEnd"/>
      <w:r>
        <w:rPr>
          <w:rFonts w:ascii="Calibri" w:hAnsi="Calibri" w:cs="Calibri"/>
        </w:rPr>
        <w:t>-частного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в результате осуществленных в соответствии с частью 1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сфере </w:t>
      </w:r>
      <w:proofErr w:type="spellStart"/>
      <w:r>
        <w:rPr>
          <w:rFonts w:ascii="Calibri" w:hAnsi="Calibri" w:cs="Calibri"/>
        </w:rPr>
        <w:t>муниципально</w:t>
      </w:r>
      <w:proofErr w:type="spellEnd"/>
      <w:r>
        <w:rPr>
          <w:rFonts w:ascii="Calibri" w:hAnsi="Calibri" w:cs="Calibri"/>
        </w:rPr>
        <w:t>-частного партнерства изменяются указанные в части 2 настоящей статьи условия (в том числе сроки) соглашений, применяются положения настоящего Федерального закона.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outlineLvl w:val="1"/>
        <w:rPr>
          <w:rFonts w:ascii="Calibri" w:hAnsi="Calibri" w:cs="Calibri"/>
        </w:rPr>
      </w:pPr>
      <w:bookmarkStart w:id="58" w:name="Par771"/>
      <w:bookmarkEnd w:id="58"/>
      <w:r>
        <w:rPr>
          <w:rFonts w:ascii="Calibri" w:hAnsi="Calibri" w:cs="Calibri"/>
        </w:rPr>
        <w:t>Статья 48. Вступление в силу настоящего Федерального закона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2016 года, за исключением </w:t>
      </w:r>
      <w:hyperlink w:anchor="Par745" w:history="1">
        <w:r>
          <w:rPr>
            <w:rFonts w:ascii="Calibri" w:hAnsi="Calibri" w:cs="Calibri"/>
            <w:color w:val="0000FF"/>
          </w:rPr>
          <w:t>статьи 46</w:t>
        </w:r>
      </w:hyperlink>
      <w:r>
        <w:rPr>
          <w:rFonts w:ascii="Calibri" w:hAnsi="Calibri" w:cs="Calibri"/>
        </w:rPr>
        <w:t xml:space="preserve"> настоящего Федерального закона.</w:t>
      </w:r>
    </w:p>
    <w:p w:rsidR="00066EC1" w:rsidRDefault="00066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745" w:history="1">
        <w:r>
          <w:rPr>
            <w:rFonts w:ascii="Calibri" w:hAnsi="Calibri" w:cs="Calibri"/>
            <w:color w:val="0000FF"/>
          </w:rPr>
          <w:t>Статья 46</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66EC1" w:rsidRDefault="00066EC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66EC1" w:rsidRDefault="00066EC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66EC1" w:rsidRDefault="00066EC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66EC1" w:rsidRDefault="00066EC1">
      <w:pPr>
        <w:widowControl w:val="0"/>
        <w:autoSpaceDE w:val="0"/>
        <w:autoSpaceDN w:val="0"/>
        <w:adjustRightInd w:val="0"/>
        <w:spacing w:after="0" w:line="240" w:lineRule="auto"/>
        <w:rPr>
          <w:rFonts w:ascii="Calibri" w:hAnsi="Calibri" w:cs="Calibri"/>
        </w:rPr>
      </w:pPr>
      <w:r>
        <w:rPr>
          <w:rFonts w:ascii="Calibri" w:hAnsi="Calibri" w:cs="Calibri"/>
        </w:rPr>
        <w:t>13 июля 2015 года</w:t>
      </w:r>
    </w:p>
    <w:p w:rsidR="00066EC1" w:rsidRDefault="00066EC1">
      <w:pPr>
        <w:widowControl w:val="0"/>
        <w:autoSpaceDE w:val="0"/>
        <w:autoSpaceDN w:val="0"/>
        <w:adjustRightInd w:val="0"/>
        <w:spacing w:after="0" w:line="240" w:lineRule="auto"/>
        <w:rPr>
          <w:rFonts w:ascii="Calibri" w:hAnsi="Calibri" w:cs="Calibri"/>
        </w:rPr>
      </w:pPr>
      <w:r>
        <w:rPr>
          <w:rFonts w:ascii="Calibri" w:hAnsi="Calibri" w:cs="Calibri"/>
        </w:rPr>
        <w:t>N 224-ФЗ</w:t>
      </w: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autoSpaceDE w:val="0"/>
        <w:autoSpaceDN w:val="0"/>
        <w:adjustRightInd w:val="0"/>
        <w:spacing w:after="0" w:line="240" w:lineRule="auto"/>
        <w:jc w:val="both"/>
        <w:rPr>
          <w:rFonts w:ascii="Calibri" w:hAnsi="Calibri" w:cs="Calibri"/>
        </w:rPr>
      </w:pPr>
    </w:p>
    <w:p w:rsidR="00066EC1" w:rsidRDefault="00066E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4963" w:rsidRDefault="00B74963"/>
    <w:sectPr w:rsidR="00B74963" w:rsidSect="00834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C1"/>
    <w:rsid w:val="00010278"/>
    <w:rsid w:val="0001278C"/>
    <w:rsid w:val="0002250C"/>
    <w:rsid w:val="00066EC1"/>
    <w:rsid w:val="000B173F"/>
    <w:rsid w:val="000D6DE6"/>
    <w:rsid w:val="00125706"/>
    <w:rsid w:val="00125ACA"/>
    <w:rsid w:val="001345FF"/>
    <w:rsid w:val="00136BC9"/>
    <w:rsid w:val="00145AE2"/>
    <w:rsid w:val="001C3FE6"/>
    <w:rsid w:val="001C47F4"/>
    <w:rsid w:val="001C5203"/>
    <w:rsid w:val="001E1C01"/>
    <w:rsid w:val="001E6D1C"/>
    <w:rsid w:val="00216CB6"/>
    <w:rsid w:val="00291007"/>
    <w:rsid w:val="002A2350"/>
    <w:rsid w:val="002A62C2"/>
    <w:rsid w:val="002B1C0E"/>
    <w:rsid w:val="002C7E38"/>
    <w:rsid w:val="002F5F7E"/>
    <w:rsid w:val="00337EE3"/>
    <w:rsid w:val="00347018"/>
    <w:rsid w:val="003718C4"/>
    <w:rsid w:val="00385251"/>
    <w:rsid w:val="003B1067"/>
    <w:rsid w:val="003D4F82"/>
    <w:rsid w:val="004261F0"/>
    <w:rsid w:val="00441254"/>
    <w:rsid w:val="00446969"/>
    <w:rsid w:val="004532B7"/>
    <w:rsid w:val="00477D73"/>
    <w:rsid w:val="00492791"/>
    <w:rsid w:val="00495D5C"/>
    <w:rsid w:val="00497CE3"/>
    <w:rsid w:val="004B791B"/>
    <w:rsid w:val="004D1A64"/>
    <w:rsid w:val="004E3EAD"/>
    <w:rsid w:val="004E4FA9"/>
    <w:rsid w:val="004F3ABD"/>
    <w:rsid w:val="0051252A"/>
    <w:rsid w:val="00516175"/>
    <w:rsid w:val="0052394B"/>
    <w:rsid w:val="00534E50"/>
    <w:rsid w:val="005C3E05"/>
    <w:rsid w:val="005D4B63"/>
    <w:rsid w:val="005D70B6"/>
    <w:rsid w:val="005E7BED"/>
    <w:rsid w:val="0062142D"/>
    <w:rsid w:val="00657786"/>
    <w:rsid w:val="006C2EE0"/>
    <w:rsid w:val="00723BA8"/>
    <w:rsid w:val="007608C3"/>
    <w:rsid w:val="007747BD"/>
    <w:rsid w:val="007751B2"/>
    <w:rsid w:val="007922CD"/>
    <w:rsid w:val="008141EF"/>
    <w:rsid w:val="00821E35"/>
    <w:rsid w:val="0083440B"/>
    <w:rsid w:val="008635E9"/>
    <w:rsid w:val="0086619E"/>
    <w:rsid w:val="008A0E5D"/>
    <w:rsid w:val="008A57BF"/>
    <w:rsid w:val="008A7B9C"/>
    <w:rsid w:val="009117AE"/>
    <w:rsid w:val="00926811"/>
    <w:rsid w:val="00930BDA"/>
    <w:rsid w:val="009357FF"/>
    <w:rsid w:val="009436DA"/>
    <w:rsid w:val="00947B84"/>
    <w:rsid w:val="009860AD"/>
    <w:rsid w:val="009C0181"/>
    <w:rsid w:val="009C3363"/>
    <w:rsid w:val="00A259E0"/>
    <w:rsid w:val="00A87809"/>
    <w:rsid w:val="00AC6B01"/>
    <w:rsid w:val="00AD167E"/>
    <w:rsid w:val="00AD707A"/>
    <w:rsid w:val="00AD76E0"/>
    <w:rsid w:val="00B136EA"/>
    <w:rsid w:val="00B45C18"/>
    <w:rsid w:val="00B74963"/>
    <w:rsid w:val="00B75215"/>
    <w:rsid w:val="00BB568F"/>
    <w:rsid w:val="00BD1C69"/>
    <w:rsid w:val="00C03C62"/>
    <w:rsid w:val="00C0430C"/>
    <w:rsid w:val="00C07686"/>
    <w:rsid w:val="00C21143"/>
    <w:rsid w:val="00C61035"/>
    <w:rsid w:val="00C65E3C"/>
    <w:rsid w:val="00C710BF"/>
    <w:rsid w:val="00C76D15"/>
    <w:rsid w:val="00D01BB9"/>
    <w:rsid w:val="00D022EF"/>
    <w:rsid w:val="00D12C43"/>
    <w:rsid w:val="00D15843"/>
    <w:rsid w:val="00D24AC3"/>
    <w:rsid w:val="00D761BA"/>
    <w:rsid w:val="00D77715"/>
    <w:rsid w:val="00D91E44"/>
    <w:rsid w:val="00D93F25"/>
    <w:rsid w:val="00D97EE4"/>
    <w:rsid w:val="00DA3C38"/>
    <w:rsid w:val="00DB2B41"/>
    <w:rsid w:val="00DD309A"/>
    <w:rsid w:val="00DD7F49"/>
    <w:rsid w:val="00DF7F94"/>
    <w:rsid w:val="00E13D78"/>
    <w:rsid w:val="00E65738"/>
    <w:rsid w:val="00E91A83"/>
    <w:rsid w:val="00EA2B9D"/>
    <w:rsid w:val="00EC3AC0"/>
    <w:rsid w:val="00ED7FC5"/>
    <w:rsid w:val="00EF2D5E"/>
    <w:rsid w:val="00F12FB7"/>
    <w:rsid w:val="00F242FD"/>
    <w:rsid w:val="00F3127C"/>
    <w:rsid w:val="00F511A3"/>
    <w:rsid w:val="00F97624"/>
    <w:rsid w:val="00FD2D57"/>
    <w:rsid w:val="00FE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196BA773E269023A4139E81298F23227C9E061886CF89C552575B54FA3H7M" TargetMode="External"/><Relationship Id="rId18" Type="http://schemas.openxmlformats.org/officeDocument/2006/relationships/hyperlink" Target="consultantplus://offline/ref=5C196BA773E269023A4139E81298F23227C6E16A806AF89C552575B54F376D2128EA62156FF0D03BA1HFM" TargetMode="External"/><Relationship Id="rId26" Type="http://schemas.openxmlformats.org/officeDocument/2006/relationships/hyperlink" Target="consultantplus://offline/ref=5C196BA773E269023A4139E81298F23227C6E06A836DF89C552575B54F376D2128EA62156AAFH7M" TargetMode="External"/><Relationship Id="rId39" Type="http://schemas.openxmlformats.org/officeDocument/2006/relationships/hyperlink" Target="consultantplus://offline/ref=5C196BA773E269023A4139E81298F23227C9E861896CF89C552575B54F376D2128EA62156FF0D339A1HBM" TargetMode="External"/><Relationship Id="rId21" Type="http://schemas.openxmlformats.org/officeDocument/2006/relationships/hyperlink" Target="consultantplus://offline/ref=5C196BA773E269023A4139E81298F23227C9E9608563F89C552575B54F376D2128EA62116BAFH2M" TargetMode="External"/><Relationship Id="rId34" Type="http://schemas.openxmlformats.org/officeDocument/2006/relationships/hyperlink" Target="consultantplus://offline/ref=5C196BA773E269023A4139E81298F23227C9E960866AF89C552575B54F376D2128EA621268AFH2M" TargetMode="External"/><Relationship Id="rId42" Type="http://schemas.openxmlformats.org/officeDocument/2006/relationships/hyperlink" Target="consultantplus://offline/ref=5C196BA773E269023A4139E81298F23227C9E861896CF89C552575B54F376D2128EA62156FF0D33FA1H9M" TargetMode="External"/><Relationship Id="rId47" Type="http://schemas.openxmlformats.org/officeDocument/2006/relationships/hyperlink" Target="consultantplus://offline/ref=5C196BA773E269023A4139E81298F23227C9E861896CF89C552575B54F376D2128EA62156FF0D33FA1HCM" TargetMode="External"/><Relationship Id="rId50" Type="http://schemas.openxmlformats.org/officeDocument/2006/relationships/hyperlink" Target="consultantplus://offline/ref=5C196BA773E269023A4139E81298F23227C9E861896CF89C552575B54F376D2128EA62156FF0D23FA1HDM" TargetMode="External"/><Relationship Id="rId55" Type="http://schemas.openxmlformats.org/officeDocument/2006/relationships/hyperlink" Target="consultantplus://offline/ref=5C196BA773E269023A4139E81298F23227C9E861896CF89C552575B54F376D2128EA62156FF0D33FA1H3M" TargetMode="External"/><Relationship Id="rId63" Type="http://schemas.openxmlformats.org/officeDocument/2006/relationships/hyperlink" Target="consultantplus://offline/ref=5C196BA773E269023A4139E81298F23227C9E861896CF89C552575B54F376D2128EA62156FF0D33CA1H3M" TargetMode="External"/><Relationship Id="rId68" Type="http://schemas.openxmlformats.org/officeDocument/2006/relationships/hyperlink" Target="consultantplus://offline/ref=5C196BA773E269023A4139E81298F23227C9E861896CF89C552575B54F376D2128EA62156FF0D33DA1HCM" TargetMode="External"/><Relationship Id="rId76" Type="http://schemas.openxmlformats.org/officeDocument/2006/relationships/hyperlink" Target="consultantplus://offline/ref=5C196BA773E269023A4139E81298F23227C9E861896CF89C552575B54F376D2128EA62156FF0D333A1H9M" TargetMode="External"/><Relationship Id="rId84" Type="http://schemas.openxmlformats.org/officeDocument/2006/relationships/hyperlink" Target="consultantplus://offline/ref=5C196BA773E269023A4139E81298F23227C8E763836AF89C552575B54F376D2128EA62156FF0D53BA1H3M" TargetMode="External"/><Relationship Id="rId89" Type="http://schemas.openxmlformats.org/officeDocument/2006/relationships/fontTable" Target="fontTable.xml"/><Relationship Id="rId7" Type="http://schemas.openxmlformats.org/officeDocument/2006/relationships/hyperlink" Target="consultantplus://offline/ref=5C196BA773E269023A4139E81298F23227C9E2638269F89C552575B54FA3H7M" TargetMode="External"/><Relationship Id="rId71" Type="http://schemas.openxmlformats.org/officeDocument/2006/relationships/hyperlink" Target="consultantplus://offline/ref=5C196BA773E269023A4139E81298F23227C9E861896CF89C552575B54F376D2128EA62156FF0D332A1HFM" TargetMode="External"/><Relationship Id="rId2" Type="http://schemas.microsoft.com/office/2007/relationships/stylesWithEffects" Target="stylesWithEffects.xml"/><Relationship Id="rId16" Type="http://schemas.openxmlformats.org/officeDocument/2006/relationships/hyperlink" Target="consultantplus://offline/ref=5C196BA773E269023A4139E81298F23227C9E7678468F89C552575B54F376D2128EA62156FF0D13DA1HBM" TargetMode="External"/><Relationship Id="rId29" Type="http://schemas.openxmlformats.org/officeDocument/2006/relationships/hyperlink" Target="consultantplus://offline/ref=5C196BA773E269023A4139E81298F23227C6E06A836DF89C552575B54F376D2128EA621568AFH2M" TargetMode="External"/><Relationship Id="rId11" Type="http://schemas.openxmlformats.org/officeDocument/2006/relationships/hyperlink" Target="consultantplus://offline/ref=5C196BA773E269023A4139E81298F23227C9E265816EF89C552575B54FA3H7M" TargetMode="External"/><Relationship Id="rId24" Type="http://schemas.openxmlformats.org/officeDocument/2006/relationships/hyperlink" Target="consultantplus://offline/ref=5C196BA773E269023A4139E81298F23227C6E361836BF89C552575B54F376D2128EA62166BF2ADH1M" TargetMode="External"/><Relationship Id="rId32" Type="http://schemas.openxmlformats.org/officeDocument/2006/relationships/hyperlink" Target="consultantplus://offline/ref=5C196BA773E269023A4139E81298F23227C9E960866AF89C552575B54F376D2128EA621269AFH4M" TargetMode="External"/><Relationship Id="rId37" Type="http://schemas.openxmlformats.org/officeDocument/2006/relationships/hyperlink" Target="consultantplus://offline/ref=5C196BA773E269023A4139E81298F23227C6E362846FF89C552575B54F376D2128EA621567AFH8M" TargetMode="External"/><Relationship Id="rId40" Type="http://schemas.openxmlformats.org/officeDocument/2006/relationships/hyperlink" Target="consultantplus://offline/ref=5C196BA773E269023A4139E81298F23227C9E861896CF89C552575B54F376D2128EA62156FF0D33FA1HAM" TargetMode="External"/><Relationship Id="rId45" Type="http://schemas.openxmlformats.org/officeDocument/2006/relationships/hyperlink" Target="consultantplus://offline/ref=5C196BA773E269023A4139E81298F23227C9E861896CF89C552575B54F376D2128EA62156FF0D33FA1HEM" TargetMode="External"/><Relationship Id="rId53" Type="http://schemas.openxmlformats.org/officeDocument/2006/relationships/hyperlink" Target="consultantplus://offline/ref=5C196BA773E269023A4139E81298F23227C9E861896CF89C552575B54F376D2128EA62156FF0D23FA1H2M" TargetMode="External"/><Relationship Id="rId58" Type="http://schemas.openxmlformats.org/officeDocument/2006/relationships/hyperlink" Target="consultantplus://offline/ref=5C196BA773E269023A4139E81298F23227C9E861896CF89C552575B54F376D2128EA62156FF0D33CA1H8M" TargetMode="External"/><Relationship Id="rId66" Type="http://schemas.openxmlformats.org/officeDocument/2006/relationships/hyperlink" Target="consultantplus://offline/ref=5C196BA773E269023A4139E81298F23227C9E861896CF89C552575B54F376D2128EA62156FF0D33DA1H9M" TargetMode="External"/><Relationship Id="rId74" Type="http://schemas.openxmlformats.org/officeDocument/2006/relationships/hyperlink" Target="consultantplus://offline/ref=5C196BA773E269023A4139E81298F23227C9E861896CF89C552575B54F376D2128EA62156FF0D332A1HEM" TargetMode="External"/><Relationship Id="rId79" Type="http://schemas.openxmlformats.org/officeDocument/2006/relationships/hyperlink" Target="consultantplus://offline/ref=5C196BA773E269023A4139E81298F23227C8E763836AF89C552575B54FA3H7M" TargetMode="External"/><Relationship Id="rId87" Type="http://schemas.openxmlformats.org/officeDocument/2006/relationships/hyperlink" Target="consultantplus://offline/ref=5C196BA773E269023A4139E81298F23227C8E763836AF89C552575B54F376D2128EA62156FF0D538A1HEM" TargetMode="External"/><Relationship Id="rId5" Type="http://schemas.openxmlformats.org/officeDocument/2006/relationships/hyperlink" Target="consultantplus://offline/ref=5C196BA773E269023A4139E81298F23224C6E6668B3DAF9E04707BABH0M" TargetMode="External"/><Relationship Id="rId61" Type="http://schemas.openxmlformats.org/officeDocument/2006/relationships/hyperlink" Target="consultantplus://offline/ref=5C196BA773E269023A4139E81298F23227C9E861896CF89C552575B54F376D2128EA62156FF0D33CA1HDM" TargetMode="External"/><Relationship Id="rId82" Type="http://schemas.openxmlformats.org/officeDocument/2006/relationships/hyperlink" Target="consultantplus://offline/ref=5C196BA773E269023A4139E81298F23227C8E763836AF89C552575B54F376D2128EA62156FF0D53CA1HDM" TargetMode="External"/><Relationship Id="rId90" Type="http://schemas.openxmlformats.org/officeDocument/2006/relationships/theme" Target="theme/theme1.xml"/><Relationship Id="rId19" Type="http://schemas.openxmlformats.org/officeDocument/2006/relationships/hyperlink" Target="consultantplus://offline/ref=5C196BA773E269023A4139E81298F23227C9E9608563F89C552575B54FA3H7M" TargetMode="External"/><Relationship Id="rId4" Type="http://schemas.openxmlformats.org/officeDocument/2006/relationships/webSettings" Target="webSettings.xml"/><Relationship Id="rId9" Type="http://schemas.openxmlformats.org/officeDocument/2006/relationships/hyperlink" Target="consultantplus://offline/ref=5C196BA773E269023A4139E81298F23227C6E363876FF89C552575B54FA3H7M" TargetMode="External"/><Relationship Id="rId14" Type="http://schemas.openxmlformats.org/officeDocument/2006/relationships/hyperlink" Target="consultantplus://offline/ref=5C196BA773E269023A4139E81298F23227C9E2668762F89C552575B54F376D2128EA621C67AFH4M" TargetMode="External"/><Relationship Id="rId22" Type="http://schemas.openxmlformats.org/officeDocument/2006/relationships/hyperlink" Target="consultantplus://offline/ref=5C196BA773E269023A4139E81298F23227C6E361836BF89C552575B54FA3H7M" TargetMode="External"/><Relationship Id="rId27" Type="http://schemas.openxmlformats.org/officeDocument/2006/relationships/hyperlink" Target="consultantplus://offline/ref=5C196BA773E269023A4139E81298F23227C6E06A836DF89C552575B54F376D2128EA621569AFH7M" TargetMode="External"/><Relationship Id="rId30" Type="http://schemas.openxmlformats.org/officeDocument/2006/relationships/hyperlink" Target="consultantplus://offline/ref=5C196BA773E269023A4139E81298F23227C9E960866AF89C552575B54F376D2128EA62126AAFH6M" TargetMode="External"/><Relationship Id="rId35" Type="http://schemas.openxmlformats.org/officeDocument/2006/relationships/hyperlink" Target="consultantplus://offline/ref=5C196BA773E269023A4139E81298F23227C9E265816EF89C552575B54F376D2128EA62156FF0D339A1H9M" TargetMode="External"/><Relationship Id="rId43" Type="http://schemas.openxmlformats.org/officeDocument/2006/relationships/hyperlink" Target="consultantplus://offline/ref=5C196BA773E269023A4139E81298F23227C9E861896CF89C552575B54F376D2128EA62156FF0D33FA1H8M" TargetMode="External"/><Relationship Id="rId48" Type="http://schemas.openxmlformats.org/officeDocument/2006/relationships/hyperlink" Target="consultantplus://offline/ref=5C196BA773E269023A4139E81298F23227C9E861896CF89C552575B54F376D2128EA62156FF0D23FA1HEM" TargetMode="External"/><Relationship Id="rId56" Type="http://schemas.openxmlformats.org/officeDocument/2006/relationships/hyperlink" Target="consultantplus://offline/ref=5C196BA773E269023A4139E81298F23227C9E861896CF89C552575B54F376D2128EA62156FF0D33FA1H2M" TargetMode="External"/><Relationship Id="rId64" Type="http://schemas.openxmlformats.org/officeDocument/2006/relationships/hyperlink" Target="consultantplus://offline/ref=5C196BA773E269023A4139E81298F23227C9E861896CF89C552575B54F376D2128EA62156FF0D33CA1H2M" TargetMode="External"/><Relationship Id="rId69" Type="http://schemas.openxmlformats.org/officeDocument/2006/relationships/hyperlink" Target="consultantplus://offline/ref=5C196BA773E269023A4139E81298F23227C9E861896CF89C552575B54F376D2128EA62156FF0D33DA1H3M" TargetMode="External"/><Relationship Id="rId77" Type="http://schemas.openxmlformats.org/officeDocument/2006/relationships/hyperlink" Target="consultantplus://offline/ref=5C196BA773E269023A4139E81298F23227C9E861896CF89C552575B54F376D2128EA62156FF0D333A1H8M" TargetMode="External"/><Relationship Id="rId8" Type="http://schemas.openxmlformats.org/officeDocument/2006/relationships/hyperlink" Target="consultantplus://offline/ref=5C196BA773E269023A4139E81298F23227C9E2668762F89C552575B54FA3H7M" TargetMode="External"/><Relationship Id="rId51" Type="http://schemas.openxmlformats.org/officeDocument/2006/relationships/hyperlink" Target="consultantplus://offline/ref=5C196BA773E269023A4139E81298F23227C9E861896CF89C552575B54F376D2128EA62156FF0D23FA1HCM" TargetMode="External"/><Relationship Id="rId72" Type="http://schemas.openxmlformats.org/officeDocument/2006/relationships/hyperlink" Target="consultantplus://offline/ref=5C196BA773E269023A4139E81298F23227C9E861896CF89C552575B54F376D2128EA62156FF0D332A1HEM" TargetMode="External"/><Relationship Id="rId80" Type="http://schemas.openxmlformats.org/officeDocument/2006/relationships/hyperlink" Target="consultantplus://offline/ref=5C196BA773E269023A4139E81298F23227C8E763836AF89C552575B54F376D2128EA62156FF0D53BA1H3M" TargetMode="External"/><Relationship Id="rId85" Type="http://schemas.openxmlformats.org/officeDocument/2006/relationships/hyperlink" Target="consultantplus://offline/ref=5C196BA773E269023A4139E81298F23227C8E763836AF89C552575B54F376D2128EA62156FF0D53BA1H3M" TargetMode="External"/><Relationship Id="rId3" Type="http://schemas.openxmlformats.org/officeDocument/2006/relationships/settings" Target="settings.xml"/><Relationship Id="rId12" Type="http://schemas.openxmlformats.org/officeDocument/2006/relationships/hyperlink" Target="consultantplus://offline/ref=5C196BA773E269023A4139E81298F23227C6E06A836EF89C552575B54FA3H7M" TargetMode="External"/><Relationship Id="rId17" Type="http://schemas.openxmlformats.org/officeDocument/2006/relationships/hyperlink" Target="consultantplus://offline/ref=5C196BA773E269023A4139E81298F23227C9E264846BF89C552575B54FA3H7M" TargetMode="External"/><Relationship Id="rId25" Type="http://schemas.openxmlformats.org/officeDocument/2006/relationships/hyperlink" Target="consultantplus://offline/ref=5C196BA773E269023A4139E81298F23227C6E06A836DF89C552575B54FA3H7M" TargetMode="External"/><Relationship Id="rId33" Type="http://schemas.openxmlformats.org/officeDocument/2006/relationships/hyperlink" Target="consultantplus://offline/ref=5C196BA773E269023A4139E81298F23227C9E960866AF89C552575B54F376D2128EA621268AFH0M" TargetMode="External"/><Relationship Id="rId38" Type="http://schemas.openxmlformats.org/officeDocument/2006/relationships/hyperlink" Target="consultantplus://offline/ref=5C196BA773E269023A4139E81298F23227C9E861896CF89C552575B54FA3H7M" TargetMode="External"/><Relationship Id="rId46" Type="http://schemas.openxmlformats.org/officeDocument/2006/relationships/hyperlink" Target="consultantplus://offline/ref=5C196BA773E269023A4139E81298F23227C9E861896CF89C552575B54F376D2128EA62156FF0D33FA1HDM" TargetMode="External"/><Relationship Id="rId59" Type="http://schemas.openxmlformats.org/officeDocument/2006/relationships/hyperlink" Target="consultantplus://offline/ref=5C196BA773E269023A4139E81298F23227C9E861896CF89C552575B54F376D2128EA62156FF0D33CA1HFM" TargetMode="External"/><Relationship Id="rId67" Type="http://schemas.openxmlformats.org/officeDocument/2006/relationships/hyperlink" Target="consultantplus://offline/ref=5C196BA773E269023A4139E81298F23227C9E861896CF89C552575B54F376D2128EA62156FF0D33DA1HDM" TargetMode="External"/><Relationship Id="rId20" Type="http://schemas.openxmlformats.org/officeDocument/2006/relationships/hyperlink" Target="consultantplus://offline/ref=5C196BA773E269023A4139E81298F23227C9E9608563F89C552575B54F376D2128EA621066AFH0M" TargetMode="External"/><Relationship Id="rId41" Type="http://schemas.openxmlformats.org/officeDocument/2006/relationships/hyperlink" Target="consultantplus://offline/ref=5C196BA773E269023A4139E81298F23227C9E861896CF89C552575B54F376D2128EA62156FF0D33FA1HAM" TargetMode="External"/><Relationship Id="rId54" Type="http://schemas.openxmlformats.org/officeDocument/2006/relationships/hyperlink" Target="consultantplus://offline/ref=5C196BA773E269023A4139E81298F23227C9E861896CF89C552575B54F376D2128EA62156FF0D33FA1H3M" TargetMode="External"/><Relationship Id="rId62" Type="http://schemas.openxmlformats.org/officeDocument/2006/relationships/hyperlink" Target="consultantplus://offline/ref=5C196BA773E269023A4139E81298F23227C9E861896CF89C552575B54F376D2128EA62156FF0D33CA1HCM" TargetMode="External"/><Relationship Id="rId70" Type="http://schemas.openxmlformats.org/officeDocument/2006/relationships/hyperlink" Target="consultantplus://offline/ref=5C196BA773E269023A4139E81298F23227C9E861896CF89C552575B54F376D2128EA62156FF0D33DA1H2M" TargetMode="External"/><Relationship Id="rId75" Type="http://schemas.openxmlformats.org/officeDocument/2006/relationships/hyperlink" Target="consultantplus://offline/ref=5C196BA773E269023A4139E81298F23227C9E861896CF89C552575B54F376D2128EA62156FF0D333A1HAM" TargetMode="External"/><Relationship Id="rId83" Type="http://schemas.openxmlformats.org/officeDocument/2006/relationships/hyperlink" Target="consultantplus://offline/ref=5C196BA773E269023A4139E81298F23227C8E763836AF89C552575B54F376D2128EA62156FF0D53CA1HCM" TargetMode="External"/><Relationship Id="rId88" Type="http://schemas.openxmlformats.org/officeDocument/2006/relationships/hyperlink" Target="consultantplus://offline/ref=5C196BA773E269023A4139E81298F23227C8E763836AF89C552575B54F376D2128EA62156FF0D53EA1HEM" TargetMode="External"/><Relationship Id="rId1" Type="http://schemas.openxmlformats.org/officeDocument/2006/relationships/styles" Target="styles.xml"/><Relationship Id="rId6" Type="http://schemas.openxmlformats.org/officeDocument/2006/relationships/hyperlink" Target="consultantplus://offline/ref=5C196BA773E269023A4139E81298F23227C6E3638963F89C552575B54FA3H7M" TargetMode="External"/><Relationship Id="rId15" Type="http://schemas.openxmlformats.org/officeDocument/2006/relationships/hyperlink" Target="consultantplus://offline/ref=5C196BA773E269023A4139E81298F23227C9E265806DF89C552575B54F376D2128EA62156FF0D332A1HFM" TargetMode="External"/><Relationship Id="rId23" Type="http://schemas.openxmlformats.org/officeDocument/2006/relationships/hyperlink" Target="consultantplus://offline/ref=5C196BA773E269023A4139E81298F23227C6E361836BF89C552575B54F376D2128EA621D69AFH8M" TargetMode="External"/><Relationship Id="rId28" Type="http://schemas.openxmlformats.org/officeDocument/2006/relationships/hyperlink" Target="consultantplus://offline/ref=5C196BA773E269023A4139E81298F23227C6E06A836DF89C552575B54F376D2128EA621569AFH7M" TargetMode="External"/><Relationship Id="rId36" Type="http://schemas.openxmlformats.org/officeDocument/2006/relationships/hyperlink" Target="consultantplus://offline/ref=5C196BA773E269023A4139E81298F23227C6E06B8068F89C552575B54F376D2128EA62156FF0D33BA1HFM" TargetMode="External"/><Relationship Id="rId49" Type="http://schemas.openxmlformats.org/officeDocument/2006/relationships/hyperlink" Target="consultantplus://offline/ref=5C196BA773E269023A4139E81298F23227C9E861896CF89C552575B54F376D2128EA62156FF0D23FA1HDM" TargetMode="External"/><Relationship Id="rId57" Type="http://schemas.openxmlformats.org/officeDocument/2006/relationships/hyperlink" Target="consultantplus://offline/ref=5C196BA773E269023A4139E81298F23227C9E861896CF89C552575B54F376D2128EA62156FF0D33CA1HAM" TargetMode="External"/><Relationship Id="rId10" Type="http://schemas.openxmlformats.org/officeDocument/2006/relationships/hyperlink" Target="consultantplus://offline/ref=5C196BA773E269023A4139E81298F23227C9E565856FF89C552575B54FA3H7M" TargetMode="External"/><Relationship Id="rId31" Type="http://schemas.openxmlformats.org/officeDocument/2006/relationships/hyperlink" Target="consultantplus://offline/ref=5C196BA773E269023A4139E81298F23227C9E960866AF89C552575B54F376D2128EA621269AFH1M" TargetMode="External"/><Relationship Id="rId44" Type="http://schemas.openxmlformats.org/officeDocument/2006/relationships/hyperlink" Target="consultantplus://offline/ref=5C196BA773E269023A4139E81298F23227C9E861896CF89C552575B54F376D2128EA62156FF0D33FA1H8M" TargetMode="External"/><Relationship Id="rId52" Type="http://schemas.openxmlformats.org/officeDocument/2006/relationships/hyperlink" Target="consultantplus://offline/ref=5C196BA773E269023A4139E81298F23227C9E861896CF89C552575B54F376D2128EA62156FF0D23FA1H3M" TargetMode="External"/><Relationship Id="rId60" Type="http://schemas.openxmlformats.org/officeDocument/2006/relationships/hyperlink" Target="consultantplus://offline/ref=5C196BA773E269023A4139E81298F23227C9E861896CF89C552575B54F376D2128EA62156FF0D33CA1HEM" TargetMode="External"/><Relationship Id="rId65" Type="http://schemas.openxmlformats.org/officeDocument/2006/relationships/hyperlink" Target="consultantplus://offline/ref=5C196BA773E269023A4139E81298F23227C9E861896CF89C552575B54F376D2128EA62156FF0D33DA1HAM" TargetMode="External"/><Relationship Id="rId73" Type="http://schemas.openxmlformats.org/officeDocument/2006/relationships/hyperlink" Target="consultantplus://offline/ref=5C196BA773E269023A4139E81298F23227C9E861896CF89C552575B54F376D2128EA62156FF0D332A1HCM" TargetMode="External"/><Relationship Id="rId78" Type="http://schemas.openxmlformats.org/officeDocument/2006/relationships/hyperlink" Target="consultantplus://offline/ref=5C196BA773E269023A4139E81298F23227C9E861896CF89C552575B54F376D2128EA62156FF0D333A1HEM" TargetMode="External"/><Relationship Id="rId81" Type="http://schemas.openxmlformats.org/officeDocument/2006/relationships/hyperlink" Target="consultantplus://offline/ref=5C196BA773E269023A4139E81298F23227C8E763836AF89C552575B54F376D2128EA62156FF0D53EA1HAM" TargetMode="External"/><Relationship Id="rId86" Type="http://schemas.openxmlformats.org/officeDocument/2006/relationships/hyperlink" Target="consultantplus://offline/ref=5C196BA773E269023A4139E81298F23227C8E763836AF89C552575B54F376D2128EA62156FF0D53BA1H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26172</Words>
  <Characters>149183</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175005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инвестиций</dc:creator>
  <cp:lastModifiedBy>Управление инвестиций</cp:lastModifiedBy>
  <cp:revision>1</cp:revision>
  <dcterms:created xsi:type="dcterms:W3CDTF">2015-07-15T12:07:00Z</dcterms:created>
  <dcterms:modified xsi:type="dcterms:W3CDTF">2015-07-15T12:11:00Z</dcterms:modified>
</cp:coreProperties>
</file>