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B0819" w:rsidRDefault="004B081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B0819">
        <w:tc>
          <w:tcPr>
            <w:tcW w:w="4677" w:type="dxa"/>
            <w:tcMar>
              <w:top w:w="0" w:type="dxa"/>
              <w:left w:w="0" w:type="dxa"/>
              <w:bottom w:w="0" w:type="dxa"/>
              <w:right w:w="0" w:type="dxa"/>
            </w:tcMar>
          </w:tcPr>
          <w:p w:rsidR="004B0819" w:rsidRDefault="004B0819">
            <w:pPr>
              <w:widowControl w:val="0"/>
              <w:autoSpaceDE w:val="0"/>
              <w:autoSpaceDN w:val="0"/>
              <w:adjustRightInd w:val="0"/>
              <w:spacing w:after="0" w:line="240" w:lineRule="auto"/>
              <w:outlineLvl w:val="0"/>
              <w:rPr>
                <w:rFonts w:ascii="Calibri" w:hAnsi="Calibri" w:cs="Calibri"/>
              </w:rPr>
            </w:pPr>
            <w:r>
              <w:rPr>
                <w:rFonts w:ascii="Calibri" w:hAnsi="Calibri" w:cs="Calibri"/>
              </w:rPr>
              <w:t>9 октября 2007 года</w:t>
            </w:r>
          </w:p>
        </w:tc>
        <w:tc>
          <w:tcPr>
            <w:tcW w:w="4677" w:type="dxa"/>
            <w:tcMar>
              <w:top w:w="0" w:type="dxa"/>
              <w:left w:w="0" w:type="dxa"/>
              <w:bottom w:w="0" w:type="dxa"/>
              <w:right w:w="0" w:type="dxa"/>
            </w:tcMar>
          </w:tcPr>
          <w:p w:rsidR="004B0819" w:rsidRDefault="004B081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94-ОЗ</w:t>
            </w:r>
          </w:p>
        </w:tc>
      </w:tr>
    </w:tbl>
    <w:p w:rsidR="004B0819" w:rsidRDefault="004B08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4B0819" w:rsidRDefault="004B0819">
      <w:pPr>
        <w:widowControl w:val="0"/>
        <w:autoSpaceDE w:val="0"/>
        <w:autoSpaceDN w:val="0"/>
        <w:adjustRightInd w:val="0"/>
        <w:spacing w:after="0" w:line="240" w:lineRule="auto"/>
        <w:jc w:val="center"/>
        <w:rPr>
          <w:rFonts w:ascii="Calibri" w:hAnsi="Calibri" w:cs="Calibri"/>
          <w:b/>
          <w:bCs/>
        </w:rPr>
      </w:pP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БЮДЖЕТНОМ ПРОЦЕССЕ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Липецкого областного Совета депутатов</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2007 г. N 401-пс</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27.12.2007 </w:t>
      </w:r>
      <w:hyperlink r:id="rId6" w:history="1">
        <w:r>
          <w:rPr>
            <w:rFonts w:ascii="Calibri" w:hAnsi="Calibri" w:cs="Calibri"/>
            <w:color w:val="0000FF"/>
          </w:rPr>
          <w:t>N 107-ОЗ</w:t>
        </w:r>
      </w:hyperlink>
      <w:r>
        <w:rPr>
          <w:rFonts w:ascii="Calibri" w:hAnsi="Calibri" w:cs="Calibri"/>
        </w:rPr>
        <w:t xml:space="preserve">, от 08.04.2008 </w:t>
      </w:r>
      <w:hyperlink r:id="rId7" w:history="1">
        <w:r>
          <w:rPr>
            <w:rFonts w:ascii="Calibri" w:hAnsi="Calibri" w:cs="Calibri"/>
            <w:color w:val="0000FF"/>
          </w:rPr>
          <w:t>N 134-ОЗ</w:t>
        </w:r>
      </w:hyperlink>
      <w:r>
        <w:rPr>
          <w:rFonts w:ascii="Calibri" w:hAnsi="Calibri" w:cs="Calibri"/>
        </w:rPr>
        <w:t>,</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05.06.2008 </w:t>
      </w:r>
      <w:hyperlink r:id="rId8" w:history="1">
        <w:r>
          <w:rPr>
            <w:rFonts w:ascii="Calibri" w:hAnsi="Calibri" w:cs="Calibri"/>
            <w:color w:val="0000FF"/>
          </w:rPr>
          <w:t>N 152-ОЗ</w:t>
        </w:r>
      </w:hyperlink>
      <w:r>
        <w:rPr>
          <w:rFonts w:ascii="Calibri" w:hAnsi="Calibri" w:cs="Calibri"/>
        </w:rPr>
        <w:t xml:space="preserve">, от 20.05.2009 </w:t>
      </w:r>
      <w:hyperlink r:id="rId9" w:history="1">
        <w:r>
          <w:rPr>
            <w:rFonts w:ascii="Calibri" w:hAnsi="Calibri" w:cs="Calibri"/>
            <w:color w:val="0000FF"/>
          </w:rPr>
          <w:t>N 267-ОЗ</w:t>
        </w:r>
      </w:hyperlink>
      <w:r>
        <w:rPr>
          <w:rFonts w:ascii="Calibri" w:hAnsi="Calibri" w:cs="Calibri"/>
        </w:rPr>
        <w:t>,</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24.08.2009 </w:t>
      </w:r>
      <w:hyperlink r:id="rId10" w:history="1">
        <w:r>
          <w:rPr>
            <w:rFonts w:ascii="Calibri" w:hAnsi="Calibri" w:cs="Calibri"/>
            <w:color w:val="0000FF"/>
          </w:rPr>
          <w:t>N 292-ОЗ</w:t>
        </w:r>
      </w:hyperlink>
      <w:r>
        <w:rPr>
          <w:rFonts w:ascii="Calibri" w:hAnsi="Calibri" w:cs="Calibri"/>
        </w:rPr>
        <w:t xml:space="preserve">, от 26.11.2009 </w:t>
      </w:r>
      <w:hyperlink r:id="rId11" w:history="1">
        <w:r>
          <w:rPr>
            <w:rFonts w:ascii="Calibri" w:hAnsi="Calibri" w:cs="Calibri"/>
            <w:color w:val="0000FF"/>
          </w:rPr>
          <w:t>N 325-ОЗ</w:t>
        </w:r>
      </w:hyperlink>
      <w:r>
        <w:rPr>
          <w:rFonts w:ascii="Calibri" w:hAnsi="Calibri" w:cs="Calibri"/>
        </w:rPr>
        <w:t>,</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12" w:history="1">
        <w:r>
          <w:rPr>
            <w:rFonts w:ascii="Calibri" w:hAnsi="Calibri" w:cs="Calibri"/>
            <w:color w:val="0000FF"/>
          </w:rPr>
          <w:t>N 362-ОЗ</w:t>
        </w:r>
      </w:hyperlink>
      <w:r>
        <w:rPr>
          <w:rFonts w:ascii="Calibri" w:hAnsi="Calibri" w:cs="Calibri"/>
        </w:rPr>
        <w:t xml:space="preserve">, от 17.08.2010 </w:t>
      </w:r>
      <w:hyperlink r:id="rId13" w:history="1">
        <w:r>
          <w:rPr>
            <w:rFonts w:ascii="Calibri" w:hAnsi="Calibri" w:cs="Calibri"/>
            <w:color w:val="0000FF"/>
          </w:rPr>
          <w:t>N 404-ОЗ</w:t>
        </w:r>
      </w:hyperlink>
      <w:r>
        <w:rPr>
          <w:rFonts w:ascii="Calibri" w:hAnsi="Calibri" w:cs="Calibri"/>
        </w:rPr>
        <w:t>,</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18.08.2011 </w:t>
      </w:r>
      <w:hyperlink r:id="rId14" w:history="1">
        <w:r>
          <w:rPr>
            <w:rFonts w:ascii="Calibri" w:hAnsi="Calibri" w:cs="Calibri"/>
            <w:color w:val="0000FF"/>
          </w:rPr>
          <w:t>N 539-ОЗ</w:t>
        </w:r>
      </w:hyperlink>
      <w:r>
        <w:rPr>
          <w:rFonts w:ascii="Calibri" w:hAnsi="Calibri" w:cs="Calibri"/>
        </w:rPr>
        <w:t xml:space="preserve">, от 31.10.2011 </w:t>
      </w:r>
      <w:hyperlink r:id="rId15" w:history="1">
        <w:r>
          <w:rPr>
            <w:rFonts w:ascii="Calibri" w:hAnsi="Calibri" w:cs="Calibri"/>
            <w:color w:val="0000FF"/>
          </w:rPr>
          <w:t>N 562-ОЗ</w:t>
        </w:r>
      </w:hyperlink>
      <w:r>
        <w:rPr>
          <w:rFonts w:ascii="Calibri" w:hAnsi="Calibri" w:cs="Calibri"/>
        </w:rPr>
        <w:t>,</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16" w:history="1">
        <w:r>
          <w:rPr>
            <w:rFonts w:ascii="Calibri" w:hAnsi="Calibri" w:cs="Calibri"/>
            <w:color w:val="0000FF"/>
          </w:rPr>
          <w:t>N 23-ОЗ</w:t>
        </w:r>
      </w:hyperlink>
      <w:r>
        <w:rPr>
          <w:rFonts w:ascii="Calibri" w:hAnsi="Calibri" w:cs="Calibri"/>
        </w:rPr>
        <w:t xml:space="preserve">, от 01.10.2012 </w:t>
      </w:r>
      <w:hyperlink r:id="rId17" w:history="1">
        <w:r>
          <w:rPr>
            <w:rFonts w:ascii="Calibri" w:hAnsi="Calibri" w:cs="Calibri"/>
            <w:color w:val="0000FF"/>
          </w:rPr>
          <w:t>N 63-ОЗ</w:t>
        </w:r>
      </w:hyperlink>
      <w:r>
        <w:rPr>
          <w:rFonts w:ascii="Calibri" w:hAnsi="Calibri" w:cs="Calibri"/>
        </w:rPr>
        <w:t>,</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8" w:history="1">
        <w:r>
          <w:rPr>
            <w:rFonts w:ascii="Calibri" w:hAnsi="Calibri" w:cs="Calibri"/>
            <w:color w:val="0000FF"/>
          </w:rPr>
          <w:t>N 121-ОЗ</w:t>
        </w:r>
      </w:hyperlink>
      <w:r>
        <w:rPr>
          <w:rFonts w:ascii="Calibri" w:hAnsi="Calibri" w:cs="Calibri"/>
        </w:rPr>
        <w:t xml:space="preserve">, от 27.02.2013 </w:t>
      </w:r>
      <w:hyperlink r:id="rId19" w:history="1">
        <w:r>
          <w:rPr>
            <w:rFonts w:ascii="Calibri" w:hAnsi="Calibri" w:cs="Calibri"/>
            <w:color w:val="0000FF"/>
          </w:rPr>
          <w:t>N 123-ОЗ</w:t>
        </w:r>
      </w:hyperlink>
      <w:r>
        <w:rPr>
          <w:rFonts w:ascii="Calibri" w:hAnsi="Calibri" w:cs="Calibri"/>
        </w:rPr>
        <w:t>,</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0" w:history="1">
        <w:r>
          <w:rPr>
            <w:rFonts w:ascii="Calibri" w:hAnsi="Calibri" w:cs="Calibri"/>
            <w:color w:val="0000FF"/>
          </w:rPr>
          <w:t>N 165-ОЗ</w:t>
        </w:r>
      </w:hyperlink>
      <w:r>
        <w:rPr>
          <w:rFonts w:ascii="Calibri" w:hAnsi="Calibri" w:cs="Calibri"/>
        </w:rPr>
        <w:t xml:space="preserve">, от 27.12.2013 </w:t>
      </w:r>
      <w:hyperlink r:id="rId21" w:history="1">
        <w:r>
          <w:rPr>
            <w:rFonts w:ascii="Calibri" w:hAnsi="Calibri" w:cs="Calibri"/>
            <w:color w:val="0000FF"/>
          </w:rPr>
          <w:t>N 239-ОЗ</w:t>
        </w:r>
      </w:hyperlink>
      <w:r>
        <w:rPr>
          <w:rFonts w:ascii="Calibri" w:hAnsi="Calibri" w:cs="Calibri"/>
        </w:rPr>
        <w:t>,</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24.02.2014 </w:t>
      </w:r>
      <w:hyperlink r:id="rId22" w:history="1">
        <w:r>
          <w:rPr>
            <w:rFonts w:ascii="Calibri" w:hAnsi="Calibri" w:cs="Calibri"/>
            <w:color w:val="0000FF"/>
          </w:rPr>
          <w:t>N 256-ОЗ</w:t>
        </w:r>
      </w:hyperlink>
      <w:r>
        <w:rPr>
          <w:rFonts w:ascii="Calibri" w:hAnsi="Calibri" w:cs="Calibri"/>
        </w:rPr>
        <w:t>)</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требованиями Бюджетного </w:t>
      </w:r>
      <w:hyperlink r:id="rId23" w:history="1">
        <w:r>
          <w:rPr>
            <w:rFonts w:ascii="Calibri" w:hAnsi="Calibri" w:cs="Calibri"/>
            <w:color w:val="0000FF"/>
          </w:rPr>
          <w:t>кодекса</w:t>
        </w:r>
      </w:hyperlink>
      <w:r>
        <w:rPr>
          <w:rFonts w:ascii="Calibri" w:hAnsi="Calibri" w:cs="Calibri"/>
        </w:rPr>
        <w:t xml:space="preserve"> Российской Федерации устанавливает основы организации и функционирования бюджетной системы Липецкой области (далее - области), правовое положение участников бюджетного процесса области, определяет основы бюджетного процесса и межбюджетных отношений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1" w:name="Par27"/>
      <w:bookmarkEnd w:id="1"/>
      <w:r>
        <w:rPr>
          <w:rFonts w:ascii="Calibri" w:hAnsi="Calibri" w:cs="Calibri"/>
          <w:b/>
          <w:bCs/>
        </w:rPr>
        <w:t>Глава 1. ОБЩИЕ ПОЛОЖЕНИЯ</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2" w:name="Par29"/>
      <w:bookmarkEnd w:id="2"/>
      <w:r>
        <w:rPr>
          <w:rFonts w:ascii="Calibri" w:hAnsi="Calibri" w:cs="Calibri"/>
        </w:rPr>
        <w:t>Статья 1. Нормативные правовые акты, регулирующие бюджетные правоотношения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области принимают нормативные правовые акты, регулирующие бюджетные правоотношения, в пределах своей компетенции в соответствии с настоящим Законом.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об областном бюджете вступает в силу с 1 января и действует по 31 декабря финансового года, если иное не предусмотрено настоящим Законом.</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3" w:name="Par34"/>
      <w:bookmarkEnd w:id="3"/>
      <w:r>
        <w:rPr>
          <w:rFonts w:ascii="Calibri" w:hAnsi="Calibri" w:cs="Calibri"/>
        </w:rPr>
        <w:t>Статья 2. Понятия и термины, применяемые в настоящем Законе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Закона применяются следующие понятия и термины:</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Липецкой области от 20.05.2009 N 267-ОЗ)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бюджет - форма образования и расходования денежных средств, предназначенных для финансового обеспечения задач и функций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консолидированный бюджет области - свод бюджетов бюджетной системы области (за исключением бюджета территориального фонда обязательного медицинского страхования) без учета межбюджетных трансфертов между этими бюджетами;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области - совокупность областного бюджета, местных бюджетов и бюджета территориального фонда обязательного медицинского страхования;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областного бюджета - поступающие в областной бюджет денежные средства, за исключением средств, являющихся в соответствии с Бюджетным </w:t>
      </w:r>
      <w:hyperlink r:id="rId27" w:history="1">
        <w:r>
          <w:rPr>
            <w:rFonts w:ascii="Calibri" w:hAnsi="Calibri" w:cs="Calibri"/>
            <w:color w:val="0000FF"/>
          </w:rPr>
          <w:t>кодексом</w:t>
        </w:r>
      </w:hyperlink>
      <w:r>
        <w:rPr>
          <w:rFonts w:ascii="Calibri" w:hAnsi="Calibri" w:cs="Calibri"/>
        </w:rPr>
        <w:t xml:space="preserve"> Российской Федерации источниками финансирования дефицита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областного бюджета - выплачиваемые из областного бюджета денежные средства, за исключением средств, являющихся в соответствии с Бюджетным </w:t>
      </w:r>
      <w:hyperlink r:id="rId28" w:history="1">
        <w:r>
          <w:rPr>
            <w:rFonts w:ascii="Calibri" w:hAnsi="Calibri" w:cs="Calibri"/>
            <w:color w:val="0000FF"/>
          </w:rPr>
          <w:t>кодексом</w:t>
        </w:r>
      </w:hyperlink>
      <w:r>
        <w:rPr>
          <w:rFonts w:ascii="Calibri" w:hAnsi="Calibri" w:cs="Calibri"/>
        </w:rPr>
        <w:t xml:space="preserve"> Российской Федерации источниками финансирования дефицита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процесс области - регламентируемая законодательством Российской Федерации и настоящим Законом деятельность органов государственной власти области и иных участников бюджетного процесса по составлению и рассмотрению проектов областного бюджета и бюджета территориального фонда обязательного медицинского страхования, утверждению и исполнению областного бюджета и бюджета территориального фонда обязательного медицинского страхования, контролю за их исполнением, осуществлению бюджетного учета, составлению, внешней проверке, рассмотрению и утверждению бюджетной отчетности;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сводная бюджетная роспись - документ, который составляется и ведется управлением финансов области в соответствии с Бюджетным </w:t>
      </w:r>
      <w:hyperlink r:id="rId30"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 в целях организации исполнения областного бюджета по расходам бюджета и источникам финансирования дефицита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бюджетная роспись - документ, который составляется и ведется главным распорядителем средств областного бюджета (главным администратором источников финансирования дефицита областного бюджета) в соответствии с Бюджетным </w:t>
      </w:r>
      <w:hyperlink r:id="rId31"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 в целях исполнения областного бюджета по расходам (источникам финансирования дефицита областного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 обусловленные законом, иным нормативным правовым актом, договором или соглашением обязанности области или действующего от ее имени казенного учреждения предоставить физическому или юридическому лицу, иному публично-правовому образованию средства из областного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обязательства области - расходные обязательства, подлежащие исполнению в соответствующем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обязательства области - обусловленные законом, иным нормативным правовым актом расходные обязательства области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их определения (расчета, индексации);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нормативные обязательства области - публичные обязательства области перед физическим лицом, подлежащие исполнению в денежной форме в установленном соответствующим законом, иным нормативным правовым актом области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области, работников областных казенных учреждений, лиц, обучающихся (воспитанников) в государственных образовательных учреждениях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областное задание - документ, устанавливающий требования к составу, качеству и (или) объему (содержанию), условиям, порядку и результатам оказания государственных услуг (выполнения работ)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Липецкой области от 20.05.2009 N 267-ОЗ)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инвестиции - бюджетные средства, направляемые на создание или увеличение за счет средств областного бюджета стоимости государственного имущества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средств областного бюджета - орган государственной власти области (государственный орган области), а также наиболее значимое областное учреждение науки, образования, культуры и здравоохранения, указанное в ведомственной структуре расходов </w:t>
      </w:r>
      <w:r>
        <w:rPr>
          <w:rFonts w:ascii="Calibri" w:hAnsi="Calibri" w:cs="Calibri"/>
        </w:rPr>
        <w:lastRenderedPageBreak/>
        <w:t>областного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 главный распорядитель бюджетных средств);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средств областного бюджета - орган государственной власти области (государственный орган области),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 распорядитель бюджетных средств);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средств областного бюджета - орган государственной власти области (государственный орган области),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области за счет средств областного бюджета (далее - получатели бюджетных средств);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областное казенное учреждение - областное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области, финансовое обеспечение деятельности которого осуществляется за счет средств областного бюджета на основании бюджетной сметы;</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структура расходов областного бюджета - распределение бюджетных ассигнований, предусмотренных законом об областном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гарантия области - вид долгового обязательства, в силу которого область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областного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 термины в соответствии с Бюджетным </w:t>
      </w:r>
      <w:hyperlink r:id="rId41" w:history="1">
        <w:r>
          <w:rPr>
            <w:rFonts w:ascii="Calibri" w:hAnsi="Calibri" w:cs="Calibri"/>
            <w:color w:val="0000FF"/>
          </w:rPr>
          <w:t>кодексом</w:t>
        </w:r>
      </w:hyperlink>
      <w:r>
        <w:rPr>
          <w:rFonts w:ascii="Calibri" w:hAnsi="Calibri" w:cs="Calibri"/>
        </w:rPr>
        <w:t xml:space="preserve">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4" w:name="Par72"/>
      <w:bookmarkEnd w:id="4"/>
      <w:r>
        <w:rPr>
          <w:rFonts w:ascii="Calibri" w:hAnsi="Calibri" w:cs="Calibri"/>
          <w:b/>
          <w:bCs/>
        </w:rPr>
        <w:t>Глава 2. БЮДЖЕТНАЯ СИСТЕМА ОБЛАСТИ</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5" w:name="Par74"/>
      <w:bookmarkEnd w:id="5"/>
      <w:r>
        <w:rPr>
          <w:rFonts w:ascii="Calibri" w:hAnsi="Calibri" w:cs="Calibri"/>
        </w:rPr>
        <w:t>Статья 3. Структура бюджетной системы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бюджетам бюджетной системы области относятся: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бюджет и бюджет территориального фонда обязательного медицинского страхования;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 в том числе: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муниципальных районов, бюджеты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городских и сельских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6" w:name="Par83"/>
      <w:bookmarkEnd w:id="6"/>
      <w:r>
        <w:rPr>
          <w:rFonts w:ascii="Calibri" w:hAnsi="Calibri" w:cs="Calibri"/>
        </w:rPr>
        <w:t>Статья 4. Правовая форма областного бюджета и бюджета территориального фонда обязательного медицинского страхования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Областной бюджет и бюджет территориального фонда обязательного медицинского страхования разрабатываются и утверждаются в форме закона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7" w:name="Par89"/>
      <w:bookmarkEnd w:id="7"/>
      <w:r>
        <w:rPr>
          <w:rFonts w:ascii="Calibri" w:hAnsi="Calibri" w:cs="Calibri"/>
          <w:b/>
          <w:bCs/>
        </w:rPr>
        <w:t>Глава 3. ДОХОДЫ ОБЛАСТНОГО БЮДЖЕТА</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8" w:name="Par91"/>
      <w:bookmarkEnd w:id="8"/>
      <w:r>
        <w:rPr>
          <w:rFonts w:ascii="Calibri" w:hAnsi="Calibri" w:cs="Calibri"/>
        </w:rPr>
        <w:t>Статья 5. Формирование доходов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областного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9" w:name="Par95"/>
      <w:bookmarkEnd w:id="9"/>
      <w:r>
        <w:rPr>
          <w:rFonts w:ascii="Calibri" w:hAnsi="Calibri" w:cs="Calibri"/>
        </w:rPr>
        <w:t>Статья 6. Полномочия области по формированию доходов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области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области о внесении изменений в законодательство области о налогах и сборах, законы области, регулирующие бюджетные правоотношения, приводящие к изменению доходов бюджетов бюджетной системы области, вступающие в силу в очередном финансовом году и плановом периоде, должны быть приняты до 1 июня текущего финансового года.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бюджетной и (или) социальной эффективности предоставляемых налоговых льгот осуществляется в соответствии с </w:t>
      </w:r>
      <w:hyperlink w:anchor="Par2243" w:history="1">
        <w:r>
          <w:rPr>
            <w:rFonts w:ascii="Calibri" w:hAnsi="Calibri" w:cs="Calibri"/>
            <w:color w:val="0000FF"/>
          </w:rPr>
          <w:t>Порядком</w:t>
        </w:r>
      </w:hyperlink>
      <w:r>
        <w:rPr>
          <w:rFonts w:ascii="Calibri" w:hAnsi="Calibri" w:cs="Calibri"/>
        </w:rPr>
        <w:t xml:space="preserve"> оценки эффективности предоставляемых (планируемых к предоставлению) налоговых льгот согласно приложению 6 к настоящему Закону.</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Законом</w:t>
        </w:r>
      </w:hyperlink>
      <w:r>
        <w:rPr>
          <w:rFonts w:ascii="Calibri" w:hAnsi="Calibri" w:cs="Calibri"/>
        </w:rPr>
        <w:t xml:space="preserve"> Липецкой области от 05.06.2008 N 152-ОЗ)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фактов бюджетной и (или) социальной неэффективности налоговых льгот отдельным категориям налогоплательщиков вносятся предложения об отмене налоговых льгот.</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Законом</w:t>
        </w:r>
      </w:hyperlink>
      <w:r>
        <w:rPr>
          <w:rFonts w:ascii="Calibri" w:hAnsi="Calibri" w:cs="Calibri"/>
        </w:rPr>
        <w:t xml:space="preserve"> Липецкой области от 05.06.2008 N 152-ОЗ)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законодательство области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 об областном бюджете на текущий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10" w:name="Par107"/>
      <w:bookmarkEnd w:id="10"/>
      <w:r>
        <w:rPr>
          <w:rFonts w:ascii="Calibri" w:hAnsi="Calibri" w:cs="Calibri"/>
          <w:b/>
          <w:bCs/>
        </w:rPr>
        <w:t>Глава 4. РАСХОДЫ ОБЛАСТНОГО БЮДЖЕТА</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1" w:name="Par109"/>
      <w:bookmarkEnd w:id="11"/>
      <w:r>
        <w:rPr>
          <w:rFonts w:ascii="Calibri" w:hAnsi="Calibri" w:cs="Calibri"/>
        </w:rPr>
        <w:t>Статья 7. Формирование расходов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расходов областного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областного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2" w:name="Par114"/>
      <w:bookmarkEnd w:id="12"/>
      <w:r>
        <w:rPr>
          <w:rFonts w:ascii="Calibri" w:hAnsi="Calibri" w:cs="Calibri"/>
        </w:rPr>
        <w:t>Статья 8. Бюджетные ассигнования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относятся ассигнования 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(выполнение работ), включая ассигнования на закупки товаров, работ и услуг для обеспечения государственных нужд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0" w:history="1">
        <w:r>
          <w:rPr>
            <w:rFonts w:ascii="Calibri" w:hAnsi="Calibri" w:cs="Calibri"/>
            <w:color w:val="0000FF"/>
          </w:rPr>
          <w:t>Закона</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юридическим лицам (за исключением субсидий областным государственным учреждениям), индивидуальным предпринимателям, физическим лицам;</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долга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судебных актов по искам к области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области либо должностных лиц этих органов.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3" w:name="Par128"/>
      <w:bookmarkEnd w:id="13"/>
      <w:r>
        <w:rPr>
          <w:rFonts w:ascii="Calibri" w:hAnsi="Calibri" w:cs="Calibri"/>
        </w:rPr>
        <w:t>Статья 9. Бюджетные ассигнования на оказание государственных услуг (выполнение работ)</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Липецкой области от 20.05.2009 N 267-ОЗ)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на оказание государственных услуг (выполнение работ) относятся ассигнования на: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Липецкой области от 20.05.2009 N 267-ОЗ)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областных казенных учреждений, в том числе по оказанию государственных услуг (выполнению работ) физическим и (или) юридическим лицам;</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областным бюджетным и автономным учреждениям, включая субсидии на финансовое обеспечение выполнения ими государственного задания;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услуг (выполнение работ) физическим и (или) юридическим лицам;</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закупку товаров, работ и услуг для обеспечения государственных нужд области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собственности казенных учреждений) в целях оказания государственных услуг физическим и юридическим лицам;</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26.07.2013 </w:t>
      </w:r>
      <w:hyperlink r:id="rId58" w:history="1">
        <w:r>
          <w:rPr>
            <w:rFonts w:ascii="Calibri" w:hAnsi="Calibri" w:cs="Calibri"/>
            <w:color w:val="0000FF"/>
          </w:rPr>
          <w:t>N 165-ОЗ</w:t>
        </w:r>
      </w:hyperlink>
      <w:r>
        <w:rPr>
          <w:rFonts w:ascii="Calibri" w:hAnsi="Calibri" w:cs="Calibri"/>
        </w:rPr>
        <w:t xml:space="preserve">, от 24.02.2014 </w:t>
      </w:r>
      <w:hyperlink r:id="rId59" w:history="1">
        <w:r>
          <w:rPr>
            <w:rFonts w:ascii="Calibri" w:hAnsi="Calibri" w:cs="Calibri"/>
            <w:color w:val="0000FF"/>
          </w:rPr>
          <w:t>N 256-ОЗ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0" w:history="1">
        <w:r>
          <w:rPr>
            <w:rFonts w:ascii="Calibri" w:hAnsi="Calibri" w:cs="Calibri"/>
            <w:color w:val="0000FF"/>
          </w:rPr>
          <w:t>Закон</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бюджетных инвестиций в объекты государственной собственности.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4" w:name="Par145"/>
      <w:bookmarkEnd w:id="14"/>
      <w:r>
        <w:rPr>
          <w:rFonts w:ascii="Calibri" w:hAnsi="Calibri" w:cs="Calibri"/>
        </w:rPr>
        <w:t>Статья 10. Государственное областное задание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областное задание должно содержать:</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w:t>
      </w:r>
      <w:hyperlink r:id="rId62" w:history="1">
        <w:r>
          <w:rPr>
            <w:rFonts w:ascii="Calibri" w:hAnsi="Calibri" w:cs="Calibri"/>
            <w:color w:val="0000FF"/>
          </w:rPr>
          <w:t>Закон</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качество и (или) объем (содержание) оказываемых государственных услуг (выполняемых работ);</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за исполнением государственного областного задания, в том числе условия и порядок его досрочного прекращения;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отчетности об исполнении государственного областного задания.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областное задание на оказание государственных услуг физическим и юридическим лицам также должно содержать:</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категорий физических и (или) юридических лиц, являющихся потребителями </w:t>
      </w:r>
      <w:r>
        <w:rPr>
          <w:rFonts w:ascii="Calibri" w:hAnsi="Calibri" w:cs="Calibri"/>
        </w:rPr>
        <w:lastRenderedPageBreak/>
        <w:t>соответствующих услуг;</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соответствующих услуг;</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65" w:history="1">
        <w:r>
          <w:rPr>
            <w:rFonts w:ascii="Calibri" w:hAnsi="Calibri" w:cs="Calibri"/>
            <w:color w:val="0000FF"/>
          </w:rPr>
          <w:t>Закона</w:t>
        </w:r>
      </w:hyperlink>
      <w:r>
        <w:rPr>
          <w:rFonts w:ascii="Calibri" w:hAnsi="Calibri" w:cs="Calibri"/>
        </w:rPr>
        <w:t xml:space="preserve"> Липецкой области от 20.05.2009 N 267-ОЗ)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5" w:name="Par159"/>
      <w:bookmarkEnd w:id="15"/>
      <w:r>
        <w:rPr>
          <w:rFonts w:ascii="Calibri" w:hAnsi="Calibri" w:cs="Calibri"/>
        </w:rPr>
        <w:t>2. Показатели государственного задания используются при составлении проекта областного бюджета для планирования бюджетных ассигнований на оказание государственных услуг (выполнение работ), составлении бюджетной сметы казенного учреждения, а также для определения объема субсидий на выполнение государственного задания бюджетным или автономным учреждением.</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66"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t>3. Государственное областное задание на оказание государственных услуг (выполнение работ) областными государственными учреждениями формируется в соответствии с ведомственным перечнем государственных услуг и работ, оказываемых (выполняемых) областными государственными учреждениями в качестве основных видов деятельности, в порядке, установленном администрацией области, на срок до трех лет.</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области, осуществляющего бюджетные полномочия главного распорядителя бюджетных средств.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Законом</w:t>
        </w:r>
      </w:hyperlink>
      <w:r>
        <w:rPr>
          <w:rFonts w:ascii="Calibri" w:hAnsi="Calibri" w:cs="Calibri"/>
        </w:rPr>
        <w:t xml:space="preserve"> Липецкой области от 17.08.2010 N 404-ОЗ)</w:t>
      </w:r>
    </w:p>
    <w:p w:rsidR="004B0819" w:rsidRDefault="004B08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10 в части формирования ведомственных перечней государственных услуг и работ в соответствии с базовыми (отраслевыми) перечнями государственных и муниципальных услуг и работ </w:t>
      </w:r>
      <w:hyperlink r:id="rId69" w:history="1">
        <w:r>
          <w:rPr>
            <w:rFonts w:ascii="Calibri" w:hAnsi="Calibri" w:cs="Calibri"/>
            <w:color w:val="0000FF"/>
          </w:rPr>
          <w:t>применяются</w:t>
        </w:r>
      </w:hyperlink>
      <w:r>
        <w:rPr>
          <w:rFonts w:ascii="Calibri" w:hAnsi="Calibri" w:cs="Calibri"/>
        </w:rPr>
        <w:t xml:space="preserve"> при формировании государственного задания начиная с государственных заданий на 2016 год и на плановый период 2017 и 2018 годов, если нормативным правовым актом администрации области в отношении областных государственных учреждений не установлен иной срок формирования государственного областного задания на основании ведомственных перечней государственных услуг и работ в соответствии с базовыми (отраслевыми) перечнями государственных и муниципальных услуг и работ, но не позднее 1 января 2016 года.</w:t>
      </w:r>
    </w:p>
    <w:p w:rsidR="004B0819" w:rsidRDefault="004B08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Ведомственные перечни государственных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ведения и утверждения ведомственных перечней государственных услуг и работ, оказываемых и выполняемых областными государственными учреждениями, устанавливается администрацией области с соблюдением общих требований, установленных Правительством Российской Федерации.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70" w:history="1">
        <w:r>
          <w:rPr>
            <w:rFonts w:ascii="Calibri" w:hAnsi="Calibri" w:cs="Calibri"/>
            <w:color w:val="0000FF"/>
          </w:rPr>
          <w:t>Законом</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7" w:name="Par171"/>
      <w:bookmarkEnd w:id="17"/>
      <w:r>
        <w:rPr>
          <w:rFonts w:ascii="Calibri" w:hAnsi="Calibri" w:cs="Calibri"/>
        </w:rPr>
        <w:t>4. Финансовое обеспечение выполнения государственного областного задания осуществляется за счет средств областного бюджета в порядке, установленном администрацией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Липецкой области от 20.05.2009 N 267-ОЗ)</w:t>
      </w:r>
    </w:p>
    <w:p w:rsidR="004B0819" w:rsidRDefault="004B08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части 4 статьи 10 в части определения нормативных затрат на оказание государственных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72" w:history="1">
        <w:r>
          <w:rPr>
            <w:rFonts w:ascii="Calibri" w:hAnsi="Calibri" w:cs="Calibri"/>
            <w:color w:val="0000FF"/>
          </w:rPr>
          <w:t>применяться</w:t>
        </w:r>
      </w:hyperlink>
      <w:r>
        <w:rPr>
          <w:rFonts w:ascii="Calibri" w:hAnsi="Calibri" w:cs="Calibri"/>
        </w:rPr>
        <w:t xml:space="preserve"> при расчете объема финансового обеспечения на выполнение государственного областного задания начиная с государственных областных заданий на 2016 год и на плановый период 2017 и 2018 годов, если нормативным правовым актом администрации области в отношении областных государственных учреждений не установлен иной срок применения нормативных затрат на оказание государственных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при расчете объема финансового обеспечения на выполнение государственного областного задания, но не позднее 1 января 2016 года.</w:t>
      </w:r>
    </w:p>
    <w:p w:rsidR="004B0819" w:rsidRDefault="004B08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финансового обеспечения выполнения государственного областного задания рассчитывается на основании нормативных затрат на оказание государственных услуг, утверждаемых в порядке, предусмотренном </w:t>
      </w:r>
      <w:hyperlink w:anchor="Par171" w:history="1">
        <w:r>
          <w:rPr>
            <w:rFonts w:ascii="Calibri" w:hAnsi="Calibri" w:cs="Calibri"/>
            <w:color w:val="0000FF"/>
          </w:rPr>
          <w:t>абзацем первым</w:t>
        </w:r>
      </w:hyperlink>
      <w:r>
        <w:rPr>
          <w:rFonts w:ascii="Calibri" w:hAnsi="Calibri" w:cs="Calibri"/>
        </w:rPr>
        <w:t xml:space="preserve">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Законом</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исполнительного органа государственной власти области, осуществляющего функции и полномочия учредителя областных государственных учреждений, при определении объема финансового обеспечения выполнения государственного областного задания используются нормативные затраты на выполнение работ.</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Законом</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8" w:name="Par181"/>
      <w:bookmarkEnd w:id="18"/>
      <w:r>
        <w:rPr>
          <w:rFonts w:ascii="Calibri" w:hAnsi="Calibri" w:cs="Calibri"/>
        </w:rPr>
        <w:t>Статья 10.1. Показатели, характеризующие качество и (или) объем (состав) государственной услуги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5" w:history="1">
        <w:r>
          <w:rPr>
            <w:rFonts w:ascii="Calibri" w:hAnsi="Calibri" w:cs="Calibri"/>
            <w:color w:val="0000FF"/>
          </w:rPr>
          <w:t>Законом</w:t>
        </w:r>
      </w:hyperlink>
      <w:r>
        <w:rPr>
          <w:rFonts w:ascii="Calibri" w:hAnsi="Calibri" w:cs="Calibri"/>
        </w:rPr>
        <w:t xml:space="preserve"> Липецкой области от 05.06.2008 N 152-ОЗ)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характеризующими качество и (или) объем (состав) государственной услуги (далее - показатели качества), является совокупность характеристик объема (состава) государственной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государственной услуги.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качества разрабатываются исходя из необходимости достижения наилучшего качества государственных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государственных услуг с использованием наименьшего объема средств.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качества должны содержать:</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процедур, необходимых для оказания государственной услуги;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оказания государственной услуги;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нормативов потребления материально-технических ресурсов при оказании государственной услуги;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санитарно-гигиенических норм;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персоналу, оказывающему услугу;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информирования населения о государственной услуге.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государственных услуг должны быть проверяемы и (или) измеримы.</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государственных услуг, может быть установлен интервал допустимых значений для показателей качества.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9" w:name="Par197"/>
      <w:bookmarkEnd w:id="19"/>
      <w:r>
        <w:rPr>
          <w:rFonts w:ascii="Calibri" w:hAnsi="Calibri" w:cs="Calibri"/>
        </w:rPr>
        <w:t>Статья 11. Обеспечение выполнения функций казенных учреждений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выполнения функций областных казенных учреждений включает:</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труда работников областных казенных учреждений, денежное содержание (денежное вознаграждение, денежное довольствие, заработную плату) работников органов государственной власти области (государственных органов области), лиц, замещающих государственные должности области, государственных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и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товаров, работ, услуг для обеспечения государственных нужд;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налогов, сборов и иных обязательных платежей в бюджетную систему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областным казенным учреждением при осуществлении его деятельности.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20" w:name="Par210"/>
      <w:bookmarkEnd w:id="20"/>
      <w:r>
        <w:rPr>
          <w:rFonts w:ascii="Calibri" w:hAnsi="Calibri" w:cs="Calibri"/>
        </w:rPr>
        <w:t>Статья 12. Бюджетные ассигнования на социальное обеспечение населения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на социальное обеспечение населения могут возникать в результате принятия публичных нормативных обязательств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исполнение указанных публичных нормативных обязательств области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21" w:name="Par218"/>
      <w:bookmarkEnd w:id="21"/>
      <w:r>
        <w:rPr>
          <w:rFonts w:ascii="Calibri" w:hAnsi="Calibri" w:cs="Calibri"/>
        </w:rPr>
        <w:t>Статья 13. Предоставление субсидий юридическим лицам (за исключением субсидий областным государственным учреждениям), индивидуальным предпринимателям, физическим лицам</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юридическим лицам (за исключением субсидий областным государственным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84" w:history="1">
        <w:r>
          <w:rPr>
            <w:rFonts w:ascii="Calibri" w:hAnsi="Calibri" w:cs="Calibri"/>
            <w:color w:val="0000FF"/>
          </w:rPr>
          <w:t>Закона</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юридическим лицам (за исключением субсидий областным государственным учреждениям), индивидуальным предпринимателям, физическим лицам предоставляются из областного бюджета - в случаях и порядке, предусмотренных законом об областном бюджете и принимаемыми в соответствии с ним нормативными правовыми актами администрации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области, регулирующие предоставление субсидий юридическим лицам (за исключением субсидий областным государственным учреждениям), индивидуальным предпринимателям, физическим лицам, должны определять:</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категории (и) или критерии отбора юридических лиц (за исключением областных государственных учреждений), индивидуальных предпринимателей, физических лиц, имеющих право на получение субсидий;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условия и порядок предоставления субсидий;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возврата субсидий в областной бюджет в случае нарушения условий, установленных при их предоставлении;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89" w:history="1">
        <w:r>
          <w:rPr>
            <w:rFonts w:ascii="Calibri" w:hAnsi="Calibri" w:cs="Calibri"/>
            <w:color w:val="0000FF"/>
          </w:rPr>
          <w:t>Законом</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0" w:history="1">
        <w:r>
          <w:rPr>
            <w:rFonts w:ascii="Calibri" w:hAnsi="Calibri" w:cs="Calibri"/>
            <w:color w:val="0000FF"/>
          </w:rPr>
          <w:t>Законом</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областных государственных унитарных предприятий, хозяйственных товариществ и обществ с участием Липецкой области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91" w:history="1">
        <w:r>
          <w:rPr>
            <w:rFonts w:ascii="Calibri" w:hAnsi="Calibri" w:cs="Calibri"/>
            <w:color w:val="0000FF"/>
          </w:rPr>
          <w:t>Закона</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22" w:name="Par239"/>
      <w:bookmarkEnd w:id="22"/>
      <w:r>
        <w:rPr>
          <w:rFonts w:ascii="Calibri" w:hAnsi="Calibri" w:cs="Calibri"/>
        </w:rPr>
        <w:t>Статья 13.1. Предоставление субсидий (кроме субсидий на осуществление капитальных вложений в объекты капитального строительства государственной собственности области или приобретение объектов недвижимого имущества в государственную собственность области) некоммерческим организациям, не являющимся казенными учреждениями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17.08.2010 </w:t>
      </w:r>
      <w:hyperlink r:id="rId92" w:history="1">
        <w:r>
          <w:rPr>
            <w:rFonts w:ascii="Calibri" w:hAnsi="Calibri" w:cs="Calibri"/>
            <w:color w:val="0000FF"/>
          </w:rPr>
          <w:t>N 404-ОЗ</w:t>
        </w:r>
      </w:hyperlink>
      <w:r>
        <w:rPr>
          <w:rFonts w:ascii="Calibri" w:hAnsi="Calibri" w:cs="Calibri"/>
        </w:rPr>
        <w:t xml:space="preserve">, от 24.02.2014 </w:t>
      </w:r>
      <w:hyperlink r:id="rId93" w:history="1">
        <w:r>
          <w:rPr>
            <w:rFonts w:ascii="Calibri" w:hAnsi="Calibri" w:cs="Calibri"/>
            <w:color w:val="0000FF"/>
          </w:rPr>
          <w:t>N 256-ОЗ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4" w:history="1">
        <w:r>
          <w:rPr>
            <w:rFonts w:ascii="Calibri" w:hAnsi="Calibri" w:cs="Calibri"/>
            <w:color w:val="0000FF"/>
          </w:rPr>
          <w:t>Законом</w:t>
        </w:r>
      </w:hyperlink>
      <w:r>
        <w:rPr>
          <w:rFonts w:ascii="Calibri" w:hAnsi="Calibri" w:cs="Calibri"/>
        </w:rPr>
        <w:t xml:space="preserve"> Липецкой области от 20.05.2009 N 267-ОЗ)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23" w:name="Par244"/>
      <w:bookmarkEnd w:id="23"/>
      <w:r>
        <w:rPr>
          <w:rFonts w:ascii="Calibri" w:hAnsi="Calibri" w:cs="Calibri"/>
        </w:rPr>
        <w:t>1. В областном бюджете предусматриваются субсидии бюджетным и автономным учреждениям на финансовое обеспечение выполнения ими государственного задания, рассчитанные с учетом нормативных затрат на оказание ими государственных услуг физическим и (или) юридическим лицам и нормативных затрат на содержание государственного имущества.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24" w:name="Par246"/>
      <w:bookmarkEnd w:id="24"/>
      <w:r>
        <w:rPr>
          <w:rFonts w:ascii="Calibri" w:hAnsi="Calibri" w:cs="Calibri"/>
        </w:rPr>
        <w:t>Из областного бюджета могут предоставляться субсидии бюджетным и автономным учреждениям на иные цели, предусмотренные законом области об областном бюджете.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субсидий в соответствии с </w:t>
      </w:r>
      <w:hyperlink w:anchor="Par244" w:history="1">
        <w:r>
          <w:rPr>
            <w:rFonts w:ascii="Calibri" w:hAnsi="Calibri" w:cs="Calibri"/>
            <w:color w:val="0000FF"/>
          </w:rPr>
          <w:t>абзацем первым</w:t>
        </w:r>
      </w:hyperlink>
      <w:r>
        <w:rPr>
          <w:rFonts w:ascii="Calibri" w:hAnsi="Calibri" w:cs="Calibri"/>
        </w:rPr>
        <w:t xml:space="preserve"> настоящей части из областного бюджета устанавливается нормативным правовым актом администрации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объема и условия предоставления субсидий в соответствии с </w:t>
      </w:r>
      <w:hyperlink w:anchor="Par246" w:history="1">
        <w:r>
          <w:rPr>
            <w:rFonts w:ascii="Calibri" w:hAnsi="Calibri" w:cs="Calibri"/>
            <w:color w:val="0000FF"/>
          </w:rPr>
          <w:t>абзацем вторым</w:t>
        </w:r>
      </w:hyperlink>
      <w:r>
        <w:rPr>
          <w:rFonts w:ascii="Calibri" w:hAnsi="Calibri" w:cs="Calibri"/>
        </w:rPr>
        <w:t xml:space="preserve"> настоящей части из областного бюджета устанавливается администрацией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Законом</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98"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25" w:name="Par252"/>
      <w:bookmarkEnd w:id="25"/>
      <w:r>
        <w:rPr>
          <w:rFonts w:ascii="Calibri" w:hAnsi="Calibri" w:cs="Calibri"/>
        </w:rPr>
        <w:t>2. В законе об областном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объема и предоставления указанных субсидий из областного </w:t>
      </w:r>
      <w:r>
        <w:rPr>
          <w:rFonts w:ascii="Calibri" w:hAnsi="Calibri" w:cs="Calibri"/>
        </w:rPr>
        <w:lastRenderedPageBreak/>
        <w:t>бюджета устанавливается нормативным правовым актом администрации области.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26.07.2013 </w:t>
      </w:r>
      <w:hyperlink r:id="rId100" w:history="1">
        <w:r>
          <w:rPr>
            <w:rFonts w:ascii="Calibri" w:hAnsi="Calibri" w:cs="Calibri"/>
            <w:color w:val="0000FF"/>
          </w:rPr>
          <w:t>N 165-ОЗ</w:t>
        </w:r>
      </w:hyperlink>
      <w:r>
        <w:rPr>
          <w:rFonts w:ascii="Calibri" w:hAnsi="Calibri" w:cs="Calibri"/>
        </w:rPr>
        <w:t xml:space="preserve">, от 24.02.2014 </w:t>
      </w:r>
      <w:hyperlink r:id="rId101" w:history="1">
        <w:r>
          <w:rPr>
            <w:rFonts w:ascii="Calibri" w:hAnsi="Calibri" w:cs="Calibri"/>
            <w:color w:val="0000FF"/>
          </w:rPr>
          <w:t>N 256-ОЗ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предоставлении субсидий, указанных в </w:t>
      </w:r>
      <w:hyperlink w:anchor="Par252" w:history="1">
        <w:r>
          <w:rPr>
            <w:rFonts w:ascii="Calibri" w:hAnsi="Calibri" w:cs="Calibri"/>
            <w:color w:val="0000FF"/>
          </w:rPr>
          <w:t>части 2</w:t>
        </w:r>
      </w:hyperlink>
      <w:r>
        <w:rPr>
          <w:rFonts w:ascii="Calibri" w:hAnsi="Calibri" w:cs="Calibri"/>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02" w:history="1">
        <w:r>
          <w:rPr>
            <w:rFonts w:ascii="Calibri" w:hAnsi="Calibri" w:cs="Calibri"/>
            <w:color w:val="0000FF"/>
          </w:rPr>
          <w:t>Законом</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26" w:name="Par258"/>
      <w:bookmarkEnd w:id="26"/>
      <w:r>
        <w:rPr>
          <w:rFonts w:ascii="Calibri" w:hAnsi="Calibri" w:cs="Calibri"/>
        </w:rPr>
        <w:t>4. В законе о бюджете могут предусматриваться бюджетные ассигнования на предоставление в соответствии с решениями главы администрации области, администрации области некоммерческим организациям, не являющимся казенными учреждениями, грантов в форме субсидий, в том числе предоставляемых органами исполнительной власти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указанных субсидий из областного бюджета устанавливается нормативным правовым актом администрации области, если данный порядок не определен решениями, предусмотренными </w:t>
      </w:r>
      <w:hyperlink w:anchor="Par258" w:history="1">
        <w:r>
          <w:rPr>
            <w:rFonts w:ascii="Calibri" w:hAnsi="Calibri" w:cs="Calibri"/>
            <w:color w:val="0000FF"/>
          </w:rPr>
          <w:t>абзацем первым</w:t>
        </w:r>
      </w:hyperlink>
      <w:r>
        <w:rPr>
          <w:rFonts w:ascii="Calibri" w:hAnsi="Calibri" w:cs="Calibri"/>
        </w:rPr>
        <w:t xml:space="preserve"> настоящей части.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103" w:history="1">
        <w:r>
          <w:rPr>
            <w:rFonts w:ascii="Calibri" w:hAnsi="Calibri" w:cs="Calibri"/>
            <w:color w:val="0000FF"/>
          </w:rPr>
          <w:t>Законом</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27" w:name="Par262"/>
      <w:bookmarkEnd w:id="27"/>
      <w:r>
        <w:rPr>
          <w:rFonts w:ascii="Calibri" w:hAnsi="Calibri" w:cs="Calibri"/>
        </w:rPr>
        <w:t>Статья 13.2. Предоставление субсидий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4" w:history="1">
        <w:r>
          <w:rPr>
            <w:rFonts w:ascii="Calibri" w:hAnsi="Calibri" w:cs="Calibri"/>
            <w:color w:val="0000FF"/>
          </w:rPr>
          <w:t>Законом</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областном бюджете бюджетным и автономным учреждениям, областным государственным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собственности области или приобретение объектов недвижимого имущества в государственную собственность области (далее в настоящей главе - капитальные вложения в объект государственной собственности области)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67" w:history="1">
        <w:r>
          <w:rPr>
            <w:rFonts w:ascii="Calibri" w:hAnsi="Calibri" w:cs="Calibri"/>
            <w:color w:val="0000FF"/>
          </w:rPr>
          <w:t>части 2</w:t>
        </w:r>
      </w:hyperlink>
      <w:r>
        <w:rPr>
          <w:rFonts w:ascii="Calibri" w:hAnsi="Calibri" w:cs="Calibri"/>
        </w:rPr>
        <w:t xml:space="preserve"> настоящей статьи.</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28" w:name="Par267"/>
      <w:bookmarkEnd w:id="28"/>
      <w:r>
        <w:rPr>
          <w:rFonts w:ascii="Calibri" w:hAnsi="Calibri" w:cs="Calibri"/>
        </w:rPr>
        <w:t>2. Принятие решений о предоставлении бюджетных ассигнований на осуществление за счет предусмотренных настоящей статьей субсидий из областного бюджета капитальных вложений в объекты государственной собственности области и предоставление указанных субсидий осуществляются в порядке, установленном администрацией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областным государственным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ar281" w:history="1">
        <w:r>
          <w:rPr>
            <w:rFonts w:ascii="Calibri" w:hAnsi="Calibri" w:cs="Calibri"/>
            <w:color w:val="0000FF"/>
          </w:rPr>
          <w:t>абзаца четырнадцатого</w:t>
        </w:r>
      </w:hyperlink>
      <w:r>
        <w:rPr>
          <w:rFonts w:ascii="Calibri" w:hAnsi="Calibri" w:cs="Calibri"/>
        </w:rPr>
        <w:t xml:space="preserve"> настоящей части.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 предоставлении субсидии может быть заключено в отношении нескольких объектов капитального строительства государственной собственности области и (или) объектов недвижимого имущества, приобретаемых в государственную собственность области, и должно </w:t>
      </w:r>
      <w:r>
        <w:rPr>
          <w:rFonts w:ascii="Calibri" w:hAnsi="Calibri" w:cs="Calibri"/>
        </w:rPr>
        <w:lastRenderedPageBreak/>
        <w:t>содержать в том числе: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67" w:history="1">
        <w:r>
          <w:rPr>
            <w:rFonts w:ascii="Calibri" w:hAnsi="Calibri" w:cs="Calibri"/>
            <w:color w:val="0000FF"/>
          </w:rPr>
          <w:t>части 2</w:t>
        </w:r>
      </w:hyperlink>
      <w:r>
        <w:rPr>
          <w:rFonts w:ascii="Calibri" w:hAnsi="Calibri" w:cs="Calibri"/>
        </w:rPr>
        <w:t xml:space="preserve"> настоящей статьи, а также общего объема капитальных вложений в объект государственной собственности области за счет всех источников финансового обеспечения, в том числе объема предоставляемой субсидии, соответствующих решениям, указанным в </w:t>
      </w:r>
      <w:hyperlink w:anchor="Par267" w:history="1">
        <w:r>
          <w:rPr>
            <w:rFonts w:ascii="Calibri" w:hAnsi="Calibri" w:cs="Calibri"/>
            <w:color w:val="0000FF"/>
          </w:rPr>
          <w:t>части 2</w:t>
        </w:r>
      </w:hyperlink>
      <w:r>
        <w:rPr>
          <w:rFonts w:ascii="Calibri" w:hAnsi="Calibri" w:cs="Calibri"/>
        </w:rPr>
        <w:t xml:space="preserve"> настоящей статьи;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соблюдении автономным учреждением, областным государственным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нужд;</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29" w:name="Par273"/>
      <w:bookmarkEnd w:id="29"/>
      <w:r>
        <w:rPr>
          <w:rFonts w:ascii="Calibri" w:hAnsi="Calibri" w:cs="Calibri"/>
        </w:rPr>
        <w:t>положения, устанавливающие обязанность автономного учреждения, областного государственного унитарного предприятия по открытию в управлении финансов области лицевого счета для учета операций по получению и использованию субсидий;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73" w:history="1">
        <w:r>
          <w:rPr>
            <w:rFonts w:ascii="Calibri" w:hAnsi="Calibri" w:cs="Calibri"/>
            <w:color w:val="0000FF"/>
          </w:rPr>
          <w:t>абзаце шестом</w:t>
        </w:r>
      </w:hyperlink>
      <w:r>
        <w:rPr>
          <w:rFonts w:ascii="Calibri" w:hAnsi="Calibri" w:cs="Calibri"/>
        </w:rPr>
        <w:t xml:space="preserve"> настоящей части;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областным государственным унитарным предприятием условий, установленных соглашением о предоставлении субсидии;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бюджетным или автономным учреждением, областным государственным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области,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сумм, использованных бюджетным или автономным учреждением, областным государственным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областным государственным унитарным предприятием условия о софинансировании капитальных вложений в объект государственной собственности области за счет иных источников, в случае, если соглашением о предоставлении субсидии предусмотрено указанное условие;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представления отчетности об использовании субсидии бюджетным или автономным учреждением, областным государственным унитарным предприятием;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30" w:name="Par281"/>
      <w:bookmarkEnd w:id="30"/>
      <w:r>
        <w:rPr>
          <w:rFonts w:ascii="Calibri" w:hAnsi="Calibri" w:cs="Calibri"/>
        </w:rPr>
        <w:t>Решениями администрации области, принимаемыми в порядке, установленном администрацией области,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управлением финансов области с учетом общих требований, установленных Министерством финансов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области или приобретения объектов недвижимого имущества в государственную собственность области,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договора, предусмотренного настоящей частью, вправе потребовать от бюджетного или автономного учреждения, областного государственного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67" w:history="1">
        <w:r>
          <w:rPr>
            <w:rFonts w:ascii="Calibri" w:hAnsi="Calibri" w:cs="Calibri"/>
            <w:color w:val="0000FF"/>
          </w:rPr>
          <w:t>части 2</w:t>
        </w:r>
      </w:hyperlink>
      <w:r>
        <w:rPr>
          <w:rFonts w:ascii="Calibri" w:hAnsi="Calibri" w:cs="Calibri"/>
        </w:rPr>
        <w:t xml:space="preserve"> настоящей статьи, с учетом положений, установленных </w:t>
      </w:r>
      <w:hyperlink w:anchor="Par281" w:history="1">
        <w:r>
          <w:rPr>
            <w:rFonts w:ascii="Calibri" w:hAnsi="Calibri" w:cs="Calibri"/>
            <w:color w:val="0000FF"/>
          </w:rPr>
          <w:t>абзацем четырнадцатым части 3</w:t>
        </w:r>
      </w:hyperlink>
      <w:r>
        <w:rPr>
          <w:rFonts w:ascii="Calibri" w:hAnsi="Calibri" w:cs="Calibri"/>
        </w:rPr>
        <w:t xml:space="preserve"> настоящей статьи.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 исполнении областного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собственности области, по которым принято решение о подготовке и реализации бюджетных инвестиций в объекты государственной собственности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31" w:name="Par288"/>
      <w:bookmarkEnd w:id="31"/>
      <w:r>
        <w:rPr>
          <w:rFonts w:ascii="Calibri" w:hAnsi="Calibri" w:cs="Calibri"/>
        </w:rPr>
        <w:t>Статья 14. Бюджетные инвестиции в объекты государственной собственности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областном бюджете, в том числе в рамках государственных программ Липецкой области, могут предусматриваться бюджетные ассигнования на осуществление бюджетных инвестиций в форме капитальных вложений в объекты государственной собственности области в соответствии с решениями, указанными в </w:t>
      </w:r>
      <w:hyperlink w:anchor="Par294" w:history="1">
        <w:r>
          <w:rPr>
            <w:rFonts w:ascii="Calibri" w:hAnsi="Calibri" w:cs="Calibri"/>
            <w:color w:val="0000FF"/>
          </w:rPr>
          <w:t>части 2</w:t>
        </w:r>
      </w:hyperlink>
      <w:r>
        <w:rPr>
          <w:rFonts w:ascii="Calibri" w:hAnsi="Calibri" w:cs="Calibri"/>
        </w:rPr>
        <w:t xml:space="preserve"> настоящей статьи.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собственность области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областными государственными учреждениями, областными государственными унитарными предприятиями с последующим увеличением стоимости основных средств, находящихся на праве оперативного управления у областных государственных учреждений и областных государственных унитарных предприятий, или уставного фонда указанных предприятий, основанных на праве хозяйственного ведения, либо включаются в состав казны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32" w:name="Par294"/>
      <w:bookmarkEnd w:id="32"/>
      <w:r>
        <w:rPr>
          <w:rFonts w:ascii="Calibri" w:hAnsi="Calibri" w:cs="Calibri"/>
        </w:rPr>
        <w:t>2. Бюджетные инвестиции в объекты государственной собственности области и принятие решений о подготовке и реализации бюджетных инвестиций в указанные объекты осуществляются в порядке, установленном администрацией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33" w:name="Par295"/>
      <w:bookmarkEnd w:id="33"/>
      <w:r>
        <w:rPr>
          <w:rFonts w:ascii="Calibri" w:hAnsi="Calibri" w:cs="Calibri"/>
        </w:rPr>
        <w:t xml:space="preserve">3. Исполнительным органам государственной власти области, являющимся государственными заказчиками, предоставляется право передать на безвозмездной основе на основании соглашений свои полномочия государственного заказчика по заключению и исполнению от имени области государственных контрактов от лица указанных органов при осуществлении бюджетных инвестиций в объекты государственной собственности области (за </w:t>
      </w:r>
      <w:r>
        <w:rPr>
          <w:rFonts w:ascii="Calibri" w:hAnsi="Calibri" w:cs="Calibri"/>
        </w:rPr>
        <w:lastRenderedPageBreak/>
        <w:t>исключением полномочий, связанных с введением в установленном порядке в эксплуатацию объектов государственной собственности области)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областным государственным унитарным предприятиям, в отношении которых указанные органы осуществляют права собственника имущества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передачи полномочий и порядок заключения соглашений о передаче полномочий в отношении объектов государственной собственности области устанавливаются администрацией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передаче полномочий может быть заключено в отношении нескольких объектов капитального строительства государственной собственности области и (или) объектов недвижимого имущества, приобретаемых в государственную собственность области, и должно содержать в том числе: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94" w:history="1">
        <w:r>
          <w:rPr>
            <w:rFonts w:ascii="Calibri" w:hAnsi="Calibri" w:cs="Calibri"/>
            <w:color w:val="0000FF"/>
          </w:rPr>
          <w:t>части 2</w:t>
        </w:r>
      </w:hyperlink>
      <w:r>
        <w:rPr>
          <w:rFonts w:ascii="Calibri" w:hAnsi="Calibri" w:cs="Calibri"/>
        </w:rPr>
        <w:t xml:space="preserve"> настоящей статьи, а также общего объема капитальных вложений в объект государственной собственности области, в том числе объема бюджетных ассигнований, предусмотренного соответствующему органу, указанному в </w:t>
      </w:r>
      <w:hyperlink w:anchor="Par295" w:history="1">
        <w:r>
          <w:rPr>
            <w:rFonts w:ascii="Calibri" w:hAnsi="Calibri" w:cs="Calibri"/>
            <w:color w:val="0000FF"/>
          </w:rPr>
          <w:t>абзаце первом</w:t>
        </w:r>
      </w:hyperlink>
      <w:r>
        <w:rPr>
          <w:rFonts w:ascii="Calibri" w:hAnsi="Calibri" w:cs="Calibri"/>
        </w:rPr>
        <w:t xml:space="preserve"> настоящей части, как получателю бюджетных средств, соответствующих решениям, указанным в </w:t>
      </w:r>
      <w:hyperlink w:anchor="Par294" w:history="1">
        <w:r>
          <w:rPr>
            <w:rFonts w:ascii="Calibri" w:hAnsi="Calibri" w:cs="Calibri"/>
            <w:color w:val="0000FF"/>
          </w:rPr>
          <w:t>части 2</w:t>
        </w:r>
      </w:hyperlink>
      <w:r>
        <w:rPr>
          <w:rFonts w:ascii="Calibri" w:hAnsi="Calibri" w:cs="Calibri"/>
        </w:rPr>
        <w:t xml:space="preserve"> настоящей статьи;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устанавливающие права и обязанности бюджетного или автономного учреждения, областного государственного унитарного предприятия по заключению и исполнению от имени области в лице органа, указанного в </w:t>
      </w:r>
      <w:hyperlink w:anchor="Par295" w:history="1">
        <w:r>
          <w:rPr>
            <w:rFonts w:ascii="Calibri" w:hAnsi="Calibri" w:cs="Calibri"/>
            <w:color w:val="0000FF"/>
          </w:rPr>
          <w:t>абзаце первом</w:t>
        </w:r>
      </w:hyperlink>
      <w:r>
        <w:rPr>
          <w:rFonts w:ascii="Calibri" w:hAnsi="Calibri" w:cs="Calibri"/>
        </w:rPr>
        <w:t xml:space="preserve"> настоящей части, государственных контрактов;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бюджетного или автономного учреждения, областного государственного унитарного предприятия за неисполнение или ненадлежащее исполнение переданных им полномочий;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устанавливающие право органа, указанного в </w:t>
      </w:r>
      <w:hyperlink w:anchor="Par295" w:history="1">
        <w:r>
          <w:rPr>
            <w:rFonts w:ascii="Calibri" w:hAnsi="Calibri" w:cs="Calibri"/>
            <w:color w:val="0000FF"/>
          </w:rPr>
          <w:t>абзаце первом</w:t>
        </w:r>
      </w:hyperlink>
      <w:r>
        <w:rPr>
          <w:rFonts w:ascii="Calibri" w:hAnsi="Calibri" w:cs="Calibri"/>
        </w:rPr>
        <w:t xml:space="preserve"> настоящей части, на проведение проверок соблюдения бюджетным или автономным учреждением, областным государственным унитарным предприятием условий, установленных заключенным соглашением о передаче полномочий;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устанавливающие обязанность бюджетного или автономного учреждения, областного государственного унитарного предприятия по ведению бюджетного учета, составлению и представлению бюджетной отчетности органу, указанному в </w:t>
      </w:r>
      <w:hyperlink w:anchor="Par295" w:history="1">
        <w:r>
          <w:rPr>
            <w:rFonts w:ascii="Calibri" w:hAnsi="Calibri" w:cs="Calibri"/>
            <w:color w:val="0000FF"/>
          </w:rPr>
          <w:t>абзаце первом</w:t>
        </w:r>
      </w:hyperlink>
      <w:r>
        <w:rPr>
          <w:rFonts w:ascii="Calibri" w:hAnsi="Calibri" w:cs="Calibri"/>
        </w:rPr>
        <w:t xml:space="preserve"> настоящей части, как получателя бюджетных средств.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о передаче полномочий являются основанием для открытия органам, указанным в </w:t>
      </w:r>
      <w:hyperlink w:anchor="Par295" w:history="1">
        <w:r>
          <w:rPr>
            <w:rFonts w:ascii="Calibri" w:hAnsi="Calibri" w:cs="Calibri"/>
            <w:color w:val="0000FF"/>
          </w:rPr>
          <w:t>абзаце первом</w:t>
        </w:r>
      </w:hyperlink>
      <w:r>
        <w:rPr>
          <w:rFonts w:ascii="Calibri" w:hAnsi="Calibri" w:cs="Calibri"/>
        </w:rPr>
        <w:t xml:space="preserve"> настоящей части, в управлении финансов области лицевых счетов получателей бюджетных средств по переданным полномочиям для учета операций по осуществлению бюджетных инвестиций в объекты государственной собственности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при исполнении областного бюджета предоставление бюджетных инвестиций в объекты государственной собственности области, по которым принято решение о предоставлении субсидий на осуществление капитальных вложений в объекты государственной собственности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34" w:name="Par307"/>
      <w:bookmarkEnd w:id="34"/>
      <w:r>
        <w:rPr>
          <w:rFonts w:ascii="Calibri" w:hAnsi="Calibri" w:cs="Calibri"/>
        </w:rPr>
        <w:t>Статья 14.1. Особенности осуществления капитальных вложений в объекты государственной собственности области и предоставления субсидий местным бюджетам на осуществление капитальных вложений в объекты муниципальной собственности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6" w:history="1">
        <w:r>
          <w:rPr>
            <w:rFonts w:ascii="Calibri" w:hAnsi="Calibri" w:cs="Calibri"/>
            <w:color w:val="0000FF"/>
          </w:rPr>
          <w:t>Законом</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бюджетных инвестиций из областного бюджета в объекты </w:t>
      </w:r>
      <w:r>
        <w:rPr>
          <w:rFonts w:ascii="Calibri" w:hAnsi="Calibri" w:cs="Calibri"/>
        </w:rPr>
        <w:lastRenderedPageBreak/>
        <w:t>государственной собственности области, которые не относятся (не могут быть отнесены) к государственной собственности области, не допускается.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об областном бюджете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указанных субсидий местным бюджетам осуществляется в соответствии с нормативными правовыми актами администрации области, а также за счет бюджетных ассигнований Инвестиционного фонда области в соответствии со </w:t>
      </w:r>
      <w:hyperlink w:anchor="Par419" w:history="1">
        <w:r>
          <w:rPr>
            <w:rFonts w:ascii="Calibri" w:hAnsi="Calibri" w:cs="Calibri"/>
            <w:color w:val="0000FF"/>
          </w:rPr>
          <w:t>статьей 16.4</w:t>
        </w:r>
      </w:hyperlink>
      <w:r>
        <w:rPr>
          <w:rFonts w:ascii="Calibri" w:hAnsi="Calibri" w:cs="Calibri"/>
        </w:rPr>
        <w:t xml:space="preserve"> настоящего Закона.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указанных субсидий местным бюджетам устанавливается администрацией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на осуществление бюджетных инвестиций и предоставление бюджетным и автономным учреждениям, областным государственным унитарным предприятиям субсидий на осуществление капитальных вложений в объекты государственной собственности области, софинансирование капитальных вложений в которые осуществляется за счет межбюджетных субсидий из федерального бюджета, подлежат утверждению законом об областном бюджете раздельно по каждому объекту.</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35" w:name="Par317"/>
      <w:bookmarkEnd w:id="35"/>
      <w:r>
        <w:rPr>
          <w:rFonts w:ascii="Calibri" w:hAnsi="Calibri" w:cs="Calibri"/>
        </w:rPr>
        <w:t>Статья 14.2. Предоставление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7" w:history="1">
        <w:r>
          <w:rPr>
            <w:rFonts w:ascii="Calibri" w:hAnsi="Calibri" w:cs="Calibri"/>
            <w:color w:val="0000FF"/>
          </w:rPr>
          <w:t>Законом</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36" w:name="Par321"/>
      <w:bookmarkEnd w:id="36"/>
      <w:r>
        <w:rPr>
          <w:rFonts w:ascii="Calibri" w:hAnsi="Calibri" w:cs="Calibri"/>
        </w:rPr>
        <w:t>1. Предоставление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 влечет возникновение права государственной собственности области на эквивалентную часть уставных (складочных) капиталов указанных юридических лиц, которое оформляется участием Липецкой области в уставных (складочных) капиталах таких юридических лиц в соответствии с гражданским законодательством Российской Федерации. Оформление доли Липецкой области в уставном (складочном) капитале, принадлежащей Липецкой области, осуществляется в порядке и по ценам, которые определяются в соответствии с законодательством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37" w:name="Par322"/>
      <w:bookmarkEnd w:id="37"/>
      <w:r>
        <w:rPr>
          <w:rFonts w:ascii="Calibri" w:hAnsi="Calibri" w:cs="Calibri"/>
        </w:rPr>
        <w:t>Решения о предоставлении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 в объекты капитального строительства и (или) на приобретение объектов недвижимого имущества за счет средств областного бюджета принимаются в форме нормативных правовых актов администрации области в определяемом ею порядке.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инвестиции, планируемые к предоставлению юридическим лицам, указанным в </w:t>
      </w:r>
      <w:hyperlink w:anchor="Par321" w:history="1">
        <w:r>
          <w:rPr>
            <w:rFonts w:ascii="Calibri" w:hAnsi="Calibri" w:cs="Calibri"/>
            <w:color w:val="0000FF"/>
          </w:rPr>
          <w:t>части 1</w:t>
        </w:r>
      </w:hyperlink>
      <w:r>
        <w:rPr>
          <w:rFonts w:ascii="Calibri" w:hAnsi="Calibri" w:cs="Calibri"/>
        </w:rPr>
        <w:t xml:space="preserve"> настоящей статьи (за исключением бюджетных инвестиций, указанных в </w:t>
      </w:r>
      <w:hyperlink w:anchor="Par322" w:history="1">
        <w:r>
          <w:rPr>
            <w:rFonts w:ascii="Calibri" w:hAnsi="Calibri" w:cs="Calibri"/>
            <w:color w:val="0000FF"/>
          </w:rPr>
          <w:t>абзаце втором части 1</w:t>
        </w:r>
      </w:hyperlink>
      <w:r>
        <w:rPr>
          <w:rFonts w:ascii="Calibri" w:hAnsi="Calibri" w:cs="Calibri"/>
        </w:rPr>
        <w:t xml:space="preserve"> настоящей статьи), утверждаются законом о бюджете в качестве отдельного приложения к данному закону с указанием юридического лица, объема и цели предоставляемых бюджетных инвестиций.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между администрацией области или уполномоченными ей исполнительными органами государственной власти области и юридическим лицом, указанным в </w:t>
      </w:r>
      <w:hyperlink w:anchor="Par321" w:history="1">
        <w:r>
          <w:rPr>
            <w:rFonts w:ascii="Calibri" w:hAnsi="Calibri" w:cs="Calibri"/>
            <w:color w:val="0000FF"/>
          </w:rPr>
          <w:t>части 1</w:t>
        </w:r>
      </w:hyperlink>
      <w:r>
        <w:rPr>
          <w:rFonts w:ascii="Calibri" w:hAnsi="Calibri" w:cs="Calibri"/>
        </w:rPr>
        <w:t xml:space="preserve"> настоящей статьи, об участии Липецкой области в собственности субъекта инвестиций оформляется в течение трех месяцев после дня вступления в силу закона о бюджете.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договорам, заключенным в связи с предоставлением бюджетных инвестиций юридическим лицам, указанным в </w:t>
      </w:r>
      <w:hyperlink w:anchor="Par321" w:history="1">
        <w:r>
          <w:rPr>
            <w:rFonts w:ascii="Calibri" w:hAnsi="Calibri" w:cs="Calibri"/>
            <w:color w:val="0000FF"/>
          </w:rPr>
          <w:t>части 1</w:t>
        </w:r>
      </w:hyperlink>
      <w:r>
        <w:rPr>
          <w:rFonts w:ascii="Calibri" w:hAnsi="Calibri" w:cs="Calibri"/>
        </w:rPr>
        <w:t xml:space="preserve"> настоящей статьи, за счет средств областного бюджета устанавливаются администрацией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оформленных в установленном порядке договоров служит основанием для непредоставления бюджетных инвестиций.</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38" w:name="Par328"/>
      <w:bookmarkEnd w:id="38"/>
      <w:r>
        <w:rPr>
          <w:rFonts w:ascii="Calibri" w:hAnsi="Calibri" w:cs="Calibri"/>
        </w:rPr>
        <w:t>Статья 15. Государственные программы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108"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программы Липецкой области утверждаются администрацией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государственных программ Липецкой области определяются администрацией области в устанавливаемом ей порядке.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решений о разработке государственных программ Липецкой области и формирования и реализации указанных программ устанавливается нормативным правовым актом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бюджетных ассигнований на финансовое обеспечение реализации государственных программ Липецкой области утверждается законом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Липецкой области, предлагаемые к реализации начиная с очередного финансового года, а также изменения в ранее утвержденные государственные программы Липецкой области подлежат утверждению в сроки, установленные администрацией области.</w:t>
      </w:r>
    </w:p>
    <w:p w:rsidR="004B0819" w:rsidRDefault="004B08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части 2 статьи 15 приостановлено до 1 января 2015 года </w:t>
      </w:r>
      <w:hyperlink r:id="rId109" w:history="1">
        <w:r>
          <w:rPr>
            <w:rFonts w:ascii="Calibri" w:hAnsi="Calibri" w:cs="Calibri"/>
            <w:color w:val="0000FF"/>
          </w:rPr>
          <w:t>Законом</w:t>
        </w:r>
      </w:hyperlink>
      <w:r>
        <w:rPr>
          <w:rFonts w:ascii="Calibri" w:hAnsi="Calibri" w:cs="Calibri"/>
        </w:rPr>
        <w:t xml:space="preserve"> Липецкой области от 24.02.2014 N 256-ОЗ.</w:t>
      </w:r>
    </w:p>
    <w:p w:rsidR="004B0819" w:rsidRDefault="004B08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Липецкой области подлежат приведению в соответствие с законом о бюджете не позднее двух месяцев со дня вступления его в силу.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каждой государственной программе Липецкой области ежегодно проводится оценка эффективности ее реализации. Порядок проведения указанной оценки и ее критерии устанавливаются администрацией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указанной оценки администрацией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Липецкой области, в том числе необходимости изменения объема бюджетных ассигнований на финансовое обеспечение реализации государственной программы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Государственными программами Липецкой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Липецкой области. Условия предоставления и методика расчета указанных межбюджетных субсидий устанавливаются соответствующей программой.</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39" w:name="Par345"/>
      <w:bookmarkEnd w:id="39"/>
      <w:r>
        <w:rPr>
          <w:rFonts w:ascii="Calibri" w:hAnsi="Calibri" w:cs="Calibri"/>
        </w:rPr>
        <w:t>Статья 16. Резервный фонд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областного бюджета предусматривается создание резервного фонда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резервного фонда администрации области устанавливается законом об областном бюджете и не может превышать 3-х процентов утвержденного указанным законом общего объема расходов.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резервного фонда администрации области направляются на финансовое обеспечение непредвиденных расходов, в том числе 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встреч, конкурсов, конференций, выставок и семинаров по проблемам общеобластного значения;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разовых премий за заслуги перед областью и оказание разовой материальной помощи гражданам;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финансовой помощи учреждениям, организациям;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непредвиденные мероприятия.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Бюджетные ассигнования резервного фонда администрации области, предусмотренные в </w:t>
      </w:r>
      <w:r>
        <w:rPr>
          <w:rFonts w:ascii="Calibri" w:hAnsi="Calibri" w:cs="Calibri"/>
        </w:rPr>
        <w:lastRenderedPageBreak/>
        <w:t>составе областного бюджета, используются по решению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бюджетных ассигнований резервного фонда администрации области, предусмотренных в составе областного бюджета, устанавливается администрацией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 об использовании бюджетных ассигнований резервного фонда администрации области прилагается к отчетам за 1 квартал, 1 полугодие, 9 месяцев и годовому отчету об исполнении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40" w:name="Par359"/>
      <w:bookmarkEnd w:id="40"/>
      <w:r>
        <w:rPr>
          <w:rFonts w:ascii="Calibri" w:hAnsi="Calibri" w:cs="Calibri"/>
        </w:rPr>
        <w:t>Статья 16.1. Покрытие временных кассовых разрывов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0" w:history="1">
        <w:r>
          <w:rPr>
            <w:rFonts w:ascii="Calibri" w:hAnsi="Calibri" w:cs="Calibri"/>
            <w:color w:val="0000FF"/>
          </w:rPr>
          <w:t>Законом</w:t>
        </w:r>
      </w:hyperlink>
      <w:r>
        <w:rPr>
          <w:rFonts w:ascii="Calibri" w:hAnsi="Calibri" w:cs="Calibri"/>
        </w:rPr>
        <w:t xml:space="preserve"> Липецкой области от 27.12.2007 N 107-ОЗ)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областного бюджета на начало текущего финансового года в объеме не более одной двенадцатой общего объема расходов областного бюджета текущего финансового года направляются на покрытие временных кассовых разрывов, возникающих в ходе исполнения областного бюджета в текущем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41" w:name="Par365"/>
      <w:bookmarkEnd w:id="41"/>
      <w:r>
        <w:rPr>
          <w:rFonts w:ascii="Calibri" w:hAnsi="Calibri" w:cs="Calibri"/>
        </w:rPr>
        <w:t>Статья 16.2. Резервный фонд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1" w:history="1">
        <w:r>
          <w:rPr>
            <w:rFonts w:ascii="Calibri" w:hAnsi="Calibri" w:cs="Calibri"/>
            <w:color w:val="0000FF"/>
          </w:rPr>
          <w:t>Законом</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областного бюджета создается резервный фонд области (далее - Резервный фонд), предназначенный для исполнения расходных обязательств области в случае недостаточности доходов областного бюджета для финансового обеспечения расходных обязательств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формируется по итогам финансового года за счет налоговых и неналоговых доходов областного бюджета, полученных сверх сумм, утвержденных законом об областном бюджете на очередной финансовый год и плановый период, и подлежит обособленному учету.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Резервного фонда не может превышать 0,5 процента утвержденного законом области об областном бюджете на очередной финансовый год и плановый период общего объема доходов областного бюджета без учета безвозмездных поступлений.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недостаточности доходов областного бюджета в текущем финансовом году средства Резервного фонда направляются на исполнение следующих расходных обязательств: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труда и начисления на выплаты по оплате труда работников областных государственных учреждений;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расходов на приобретение коммунальных услуг;</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выплату стипендий;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налогов;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расходов на приобретение продуктов питания и медикаментов;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субвенций местным бюджетам;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бюджету территориального фонда обязательного медицинского страхования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публичных нормативных обязательств;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кредитов местным бюджетам на покрытие временных кассовых разрывов.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Резервного фонда могут направляться на покрытие временных кассовых разрывов областного бюджета с восстановлением до конца соответствующего финансового года.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использовании средств Резервного фонда принимается в порядке, установленном администрацией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неполном использовании средств Резервного фонда в текущем финансовом году сумма его остатка по состоянию на 31 декабря текущего финансового года учитывается в объеме Резервного фонда на очередной финансовый год.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Резервного фонда могут размещаться на банковских депозитах в соответствии с </w:t>
      </w:r>
      <w:r>
        <w:rPr>
          <w:rFonts w:ascii="Calibri" w:hAnsi="Calibri" w:cs="Calibri"/>
        </w:rPr>
        <w:lastRenderedPageBreak/>
        <w:t>бюджетным законодательством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учет движения средств Резервного фонда осуществляет управление финансов области в определяемом им порядке.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об использовании бюджетных ассигнований Резервного фонда прилагается к отчетам за 1-й квартал, 1-е полугодие, 9 месяцев и годовому отчету об исполнении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42" w:name="Par389"/>
      <w:bookmarkEnd w:id="42"/>
      <w:r>
        <w:rPr>
          <w:rFonts w:ascii="Calibri" w:hAnsi="Calibri" w:cs="Calibri"/>
        </w:rPr>
        <w:t>Статья 16.3. Дорожный фонд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2" w:history="1">
        <w:r>
          <w:rPr>
            <w:rFonts w:ascii="Calibri" w:hAnsi="Calibri" w:cs="Calibri"/>
            <w:color w:val="0000FF"/>
          </w:rPr>
          <w:t>Законом</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областного бюджета создается дорожный фонд области (далее - Дорожный фонд)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бюджетных ассигнований Дорожного фонда утверждается законом об областном бюджете на очередной финансовый год и плановый период в размере не менее прогнозируемого объема доходов областного бюджета от: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областной бюджет;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транспортного налога;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в счет возмещения вреда, причиняемого автомобильным дорогам общего пользования регионального значения транспортными средствами, осуществляющими перевозки тяжеловесных и (или) крупногабаритных грузов;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штрафов за нарушение правил перевозки крупногабаритных и тяжеловесных грузов по автомобильным дорогам общего пользования регионального значения;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оказание услуг по присоединению объектов дорожного сервиса к автомобильным дорогам общего пользования регионального значения;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поступлений в виде субсидий из Федерального дорожного фонда;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имущества, входящего в состав автомобильных дорог общего пользования регионального значения;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аренду земельных участков, расположенных в полосе отвода автомобильных дорог общего пользования регионального значения;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поступающих в областной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Дорожного фонда, или в связи с уклонением от исполнения таких контракта или иных договоров;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Законом</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Законом</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значения в целях строительства (реконструкции), капитального ремонта объектов дорожного </w:t>
      </w:r>
      <w:r>
        <w:rPr>
          <w:rFonts w:ascii="Calibri" w:hAnsi="Calibri" w:cs="Calibri"/>
        </w:rPr>
        <w:lastRenderedPageBreak/>
        <w:t>сервиса, их эксплуатации, установки и эксплуатации рекламных конструкций;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7" w:history="1">
        <w:r>
          <w:rPr>
            <w:rFonts w:ascii="Calibri" w:hAnsi="Calibri" w:cs="Calibri"/>
            <w:color w:val="0000FF"/>
          </w:rPr>
          <w:t>Законом</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значения в целях прокладки, переноса, переустройства инженерных коммуникаций, их эксплуатации;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Законом</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за выдачу исполнительным органом государственной власти области в сфере транспорта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областной бюджет.</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использования бюджетных ассигнований Дорожного фонда устанавливается нормативным правовым актом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об использовании бюджетных ассигнований Дорожного фонда прилагается к отчетам за 1-й квартал, 1-е полугодие, 9 месяцев и годовому отчету об исполнении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43" w:name="Par419"/>
      <w:bookmarkEnd w:id="43"/>
      <w:r>
        <w:rPr>
          <w:rFonts w:ascii="Calibri" w:hAnsi="Calibri" w:cs="Calibri"/>
        </w:rPr>
        <w:t>Статья 16.4. Инвестиционный фонд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0"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областного бюджета создается Инвестиционный фонд области в целях реализации инвестиционных проектов, осуществляемых на принципах государственно-частного партнерства.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бюджетных ассигнований Инвестиционного фонда области утверждается законом об областном бюджете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Инвестиционного фонда области предоставляются для финансирования создания (строительства, реконструкции) транспортной, энергетической и (или) инженерной инфраструктуры,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 и объектов капитального строительства в рамках концессионных соглашений.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формирования и использования бюджетных ассигнований Инвестиционного фонда области устанавливается нормативным правовым актом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использовании бюджетных ассигнований Инвестиционного фонда области прилагается к отчетам за 1-й квартал, 1-е полугодие, 9 месяцев и годовому отчету об исполнении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44" w:name="Par429"/>
      <w:bookmarkEnd w:id="44"/>
      <w:r>
        <w:rPr>
          <w:rFonts w:ascii="Calibri" w:hAnsi="Calibri" w:cs="Calibri"/>
          <w:b/>
          <w:bCs/>
        </w:rPr>
        <w:t>Глава 5. РАСХОДНЫЕ ОБЯЗАТЕЛЬСТВА ОБЛАСТИ</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45" w:name="Par431"/>
      <w:bookmarkEnd w:id="45"/>
      <w:r>
        <w:rPr>
          <w:rFonts w:ascii="Calibri" w:hAnsi="Calibri" w:cs="Calibri"/>
        </w:rPr>
        <w:t>Статья 17. Расходные обязательства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области возникают в результате:</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46" w:name="Par434"/>
      <w:bookmarkEnd w:id="46"/>
      <w:r>
        <w:rPr>
          <w:rFonts w:ascii="Calibri" w:hAnsi="Calibri" w:cs="Calibri"/>
        </w:rPr>
        <w:t>принятия законов и (или) иных нормативных правовых актов области, а также заключения областью (от имени области) договоров (соглашений) при осуществлении органами государственной власти области полномочий по предметам ведения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законов и (или) иных нормативных правовых актов области, а также заключения областью (от имени области) договоров (соглашений) при осуществлении органами государственной власти области полномочий по предметам совместного ведения, указанных в </w:t>
      </w:r>
      <w:hyperlink r:id="rId121" w:history="1">
        <w:r>
          <w:rPr>
            <w:rFonts w:ascii="Calibri" w:hAnsi="Calibri" w:cs="Calibri"/>
            <w:color w:val="0000FF"/>
          </w:rPr>
          <w:t>частях 2</w:t>
        </w:r>
      </w:hyperlink>
      <w:r>
        <w:rPr>
          <w:rFonts w:ascii="Calibri" w:hAnsi="Calibri" w:cs="Calibri"/>
        </w:rPr>
        <w:t xml:space="preserve"> и </w:t>
      </w:r>
      <w:hyperlink r:id="rId122" w:history="1">
        <w:r>
          <w:rPr>
            <w:rFonts w:ascii="Calibri" w:hAnsi="Calibri" w:cs="Calibri"/>
            <w:color w:val="0000FF"/>
          </w:rPr>
          <w:t>5 статьи 26.3</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области договоров (соглашений) казенными учреждениями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47" w:name="Par438"/>
      <w:bookmarkEnd w:id="47"/>
      <w:r>
        <w:rPr>
          <w:rFonts w:ascii="Calibri" w:hAnsi="Calibri" w:cs="Calibri"/>
        </w:rPr>
        <w:t xml:space="preserve">принятия законов и (или) иных нормативных правовых актов области, предусматривающих </w:t>
      </w:r>
      <w:r>
        <w:rPr>
          <w:rFonts w:ascii="Calibri" w:hAnsi="Calibri" w:cs="Calibri"/>
        </w:rPr>
        <w:lastRenderedPageBreak/>
        <w:t xml:space="preserve">предоставление из областного бюджета межбюджетных трансфертов в формах и порядке, предусмотренных Бюджетным </w:t>
      </w:r>
      <w:hyperlink r:id="rId124" w:history="1">
        <w:r>
          <w:rPr>
            <w:rFonts w:ascii="Calibri" w:hAnsi="Calibri" w:cs="Calibri"/>
            <w:color w:val="0000FF"/>
          </w:rPr>
          <w:t>кодексом</w:t>
        </w:r>
      </w:hyperlink>
      <w:r>
        <w:rPr>
          <w:rFonts w:ascii="Calibri" w:hAnsi="Calibri" w:cs="Calibri"/>
        </w:rPr>
        <w:t xml:space="preserve"> Российской Федерации,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48" w:name="Par439"/>
      <w:bookmarkEnd w:id="48"/>
      <w:r>
        <w:rPr>
          <w:rFonts w:ascii="Calibri" w:hAnsi="Calibri" w:cs="Calibri"/>
        </w:rPr>
        <w:t>принятия законов и (или) иных нормативных правовых актов органов государственной власти области при осуществлении органами государственной власти области переданных им полномочий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области, указанные в </w:t>
      </w:r>
      <w:hyperlink w:anchor="Par434" w:history="1">
        <w:r>
          <w:rPr>
            <w:rFonts w:ascii="Calibri" w:hAnsi="Calibri" w:cs="Calibri"/>
            <w:color w:val="0000FF"/>
          </w:rPr>
          <w:t>абзацах втором</w:t>
        </w:r>
      </w:hyperlink>
      <w:r>
        <w:rPr>
          <w:rFonts w:ascii="Calibri" w:hAnsi="Calibri" w:cs="Calibri"/>
        </w:rPr>
        <w:t xml:space="preserve"> - </w:t>
      </w:r>
      <w:hyperlink w:anchor="Par438" w:history="1">
        <w:r>
          <w:rPr>
            <w:rFonts w:ascii="Calibri" w:hAnsi="Calibri" w:cs="Calibri"/>
            <w:color w:val="0000FF"/>
          </w:rPr>
          <w:t>пятом части 1</w:t>
        </w:r>
      </w:hyperlink>
      <w:r>
        <w:rPr>
          <w:rFonts w:ascii="Calibri" w:hAnsi="Calibri" w:cs="Calibri"/>
        </w:rPr>
        <w:t xml:space="preserve"> настоящей статьи, устанавливаются органами государственной власти области самостоятельно и исполняются за счет собственных доходов и источников финансирования дефицита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области, предусматривающие предоставление местным бюджетам субвенций из областного бюджета,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Расходные обязательства области, указанные в </w:t>
      </w:r>
      <w:hyperlink w:anchor="Par439" w:history="1">
        <w:r>
          <w:rPr>
            <w:rFonts w:ascii="Calibri" w:hAnsi="Calibri" w:cs="Calibri"/>
            <w:color w:val="0000FF"/>
          </w:rPr>
          <w:t>абзаце шестом части 1</w:t>
        </w:r>
      </w:hyperlink>
      <w:r>
        <w:rPr>
          <w:rFonts w:ascii="Calibri" w:hAnsi="Calibri" w:cs="Calibri"/>
        </w:rPr>
        <w:t xml:space="preserve"> настоящей статьи, устанавливаются законами и (или) иными нормативными правовыми актами органов государственной власти области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субвенций из федерального бюджета, предоставляемых областному бюджету в порядке, предусмотренном </w:t>
      </w:r>
      <w:hyperlink r:id="rId126" w:history="1">
        <w:r>
          <w:rPr>
            <w:rFonts w:ascii="Calibri" w:hAnsi="Calibri" w:cs="Calibri"/>
            <w:color w:val="0000FF"/>
          </w:rPr>
          <w:t>статьей 133</w:t>
        </w:r>
      </w:hyperlink>
      <w:r>
        <w:rPr>
          <w:rFonts w:ascii="Calibri" w:hAnsi="Calibri" w:cs="Calibri"/>
        </w:rPr>
        <w:t xml:space="preserve"> Бюджетного кодекса Российской Федерации, и средств,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 в соответствии с законом об областном бюджете.</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27" w:history="1">
        <w:r>
          <w:rPr>
            <w:rFonts w:ascii="Calibri" w:hAnsi="Calibri" w:cs="Calibri"/>
            <w:color w:val="0000FF"/>
          </w:rPr>
          <w:t>Закона</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области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области федеральными законами, законами области, только при наличии соответствующих средств областного бюджета (за исключением межбюджетных трансфертов).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49" w:name="Par448"/>
      <w:bookmarkEnd w:id="49"/>
      <w:r>
        <w:rPr>
          <w:rFonts w:ascii="Calibri" w:hAnsi="Calibri" w:cs="Calibri"/>
          <w:b/>
          <w:bCs/>
        </w:rPr>
        <w:t>Глава 6. БЮДЖЕТНЫЕ КРЕДИТЫ</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50" w:name="Par450"/>
      <w:bookmarkEnd w:id="50"/>
      <w:r>
        <w:rPr>
          <w:rFonts w:ascii="Calibri" w:hAnsi="Calibri" w:cs="Calibri"/>
        </w:rPr>
        <w:t>Статья 18. Бюджетные кредиты</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о предоставлении бюджетного кредита, а также в правоотношениях, возникающих в связи с его заключением, Липецкую область представляет управление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Бюджетный кредит предоставляется в порядке, установленном </w:t>
      </w:r>
      <w:hyperlink r:id="rId128" w:history="1">
        <w:r>
          <w:rPr>
            <w:rFonts w:ascii="Calibri" w:hAnsi="Calibri" w:cs="Calibri"/>
            <w:color w:val="0000FF"/>
          </w:rPr>
          <w:t>статьей 93.2</w:t>
        </w:r>
      </w:hyperlink>
      <w:r>
        <w:rPr>
          <w:rFonts w:ascii="Calibri" w:hAnsi="Calibri" w:cs="Calibri"/>
        </w:rPr>
        <w:t xml:space="preserve"> Бюджетного кодекса Российской Федерации, на условиях и в пределах бюджетных ассигнований, предусмотренных законом об областном бюджете.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управлением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области и органом государственного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w:t>
      </w:r>
      <w:r>
        <w:rPr>
          <w:rFonts w:ascii="Calibri" w:hAnsi="Calibri" w:cs="Calibri"/>
        </w:rPr>
        <w:lastRenderedPageBreak/>
        <w:t>в соответствии с законодательством Российской Федерации.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Законом</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финансов области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Законом</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полного исполнения обязательств по бюджетному кредиту управление финансов области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управление финансов области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Заемщики, гаранты, поручители и залогодатели обязаны предоставлять информацию и документы, запрашиваемые управлением финансов области, в целях реализации ими своих функций и полномочий, установленных Бюджетным </w:t>
      </w:r>
      <w:hyperlink r:id="rId131" w:history="1">
        <w:r>
          <w:rPr>
            <w:rFonts w:ascii="Calibri" w:hAnsi="Calibri" w:cs="Calibri"/>
            <w:color w:val="0000FF"/>
          </w:rPr>
          <w:t>кодексом</w:t>
        </w:r>
      </w:hyperlink>
      <w:r>
        <w:rPr>
          <w:rFonts w:ascii="Calibri" w:hAnsi="Calibri" w:cs="Calibri"/>
        </w:rPr>
        <w:t xml:space="preserve"> Российской Федерации и иными правовыми актами.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Реструктуризация обязательств по бюджетному кредиту осуществляется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и условия реструктуризации обязательств по бюджетному кредиту устанавливаются законом об областном бюджете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51" w:name="Par467"/>
      <w:bookmarkEnd w:id="51"/>
      <w:r>
        <w:rPr>
          <w:rFonts w:ascii="Calibri" w:hAnsi="Calibri" w:cs="Calibri"/>
        </w:rPr>
        <w:t>Статья 19. Предоставление бюджетных кредитов местным бюджетам</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Утратила силу. - </w:t>
      </w:r>
      <w:hyperlink r:id="rId133" w:history="1">
        <w:r>
          <w:rPr>
            <w:rFonts w:ascii="Calibri" w:hAnsi="Calibri" w:cs="Calibri"/>
            <w:color w:val="0000FF"/>
          </w:rPr>
          <w:t>Закон</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 органом местного самоуправления по предоставлению бюджетного кредита заключается управлением финансов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местным бюджетам бюджетных кредитов из областного бюджета осуществляется без предоставления местными бюджетами обеспечения исполнения своих обязательств по возврату указанных кредитов по процентной ставке в соответствии с законом об областном бюджете на текущий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предоставленные местным бюджетам из областного бюджета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областного бюджета,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Управление финансов области устанавливает в соответствии с общими требованиями, определяемыми Министерством финансов Российской Федерации, порядок взыскания остатков </w:t>
      </w:r>
      <w:r>
        <w:rPr>
          <w:rFonts w:ascii="Calibri" w:hAnsi="Calibri" w:cs="Calibri"/>
        </w:rPr>
        <w:lastRenderedPageBreak/>
        <w:t>непогашенных кредитов, включая проценты, штрафы и пени.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52" w:name="Par477"/>
      <w:bookmarkEnd w:id="52"/>
      <w:r>
        <w:rPr>
          <w:rFonts w:ascii="Calibri" w:hAnsi="Calibri" w:cs="Calibri"/>
          <w:b/>
          <w:bCs/>
        </w:rPr>
        <w:t>Глава 7. ГОСУДАРСТВЕННЫЙ ДОЛГ</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53" w:name="Par479"/>
      <w:bookmarkEnd w:id="53"/>
      <w:r>
        <w:rPr>
          <w:rFonts w:ascii="Calibri" w:hAnsi="Calibri" w:cs="Calibri"/>
        </w:rPr>
        <w:t>Статья 20. Структура государственного долга области, виды и срочность долговых обязательств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государственного долга области представляет собой группировку долговых обязательств области по установленным настоящей статьей видам долговых обязательств.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области могут существовать в виде обязательств по:</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ценным бумагам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бюджетным кредитам, привлеченным в областной бюджет от других бюджетов бюджетной системы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кредитам, полученным областью от кредитных организаций, иностранных банков и международных финансовых организаций;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гарантиям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области не могут существовать в иных видах, за исключением предусмотренных настоящей частью.</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объем государственного долга области включаются: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областью;</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областной бюджет от других бюджетов бюджетной системы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областью;</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непогашенных долговых обязательств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объем государственного внутреннего долга области включаются: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области, обязательства по которым выражены в валюте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областью, обязательства по которым выражены в валюте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областной бюджет от других бюджетов бюджетной системы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областью, выраженным в валюте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обязательств области перед Российской Федерацией, возникающих в иностранной валюте в рамках использования целевых иностранных кредитов (заимствований);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иных (за исключением указанных) непогашенных долговых обязательств области, обязательства по которым выражены в валюте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объем государственного внешнего долга области включаются: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области, обязательства по которым выражены в иностранной валюте;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областью, обязательства по которым выражены в иностранной валюте;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обязательств по государственным гарантиям, предоставленным областью в иностранной валюте, а также предоставленным в обеспечение обязательств в иностранной валюте;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иных (за исключением указанных) непогашенных долговых обязательств области, обязательства по которым выражены в иностранной валюте.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Долговые обязательства области могут быть краткосрочными (менее одного года), среднесрочными (от одного года до пяти лет) и долгосрочными (от пяти до 30 лет включительно).</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54" w:name="Par510"/>
      <w:bookmarkEnd w:id="54"/>
      <w:r>
        <w:rPr>
          <w:rFonts w:ascii="Calibri" w:hAnsi="Calibri" w:cs="Calibri"/>
        </w:rPr>
        <w:t xml:space="preserve">Статья 21. Прекращение долговых обязательств области, выраженных в валюте Российской </w:t>
      </w:r>
      <w:r>
        <w:rPr>
          <w:rFonts w:ascii="Calibri" w:hAnsi="Calibri" w:cs="Calibri"/>
        </w:rPr>
        <w:lastRenderedPageBreak/>
        <w:t>Федерации, и их списание с государственного долга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55" w:name="Par512"/>
      <w:bookmarkEnd w:id="55"/>
      <w:r>
        <w:rPr>
          <w:rFonts w:ascii="Calibri" w:hAnsi="Calibri" w:cs="Calibri"/>
        </w:rPr>
        <w:t xml:space="preserve">1. В случае, если долговое обязательство области,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области действия) в течение трех лет с даты, следующей за датой погашения, предусмотренной условиями долгового обязательства области, или истек срок государственной гарантии области, и в иных случаях, предусмотренных </w:t>
      </w:r>
      <w:hyperlink r:id="rId137" w:history="1">
        <w:r>
          <w:rPr>
            <w:rFonts w:ascii="Calibri" w:hAnsi="Calibri" w:cs="Calibri"/>
            <w:color w:val="0000FF"/>
          </w:rPr>
          <w:t>статьей 115</w:t>
        </w:r>
      </w:hyperlink>
      <w:r>
        <w:rPr>
          <w:rFonts w:ascii="Calibri" w:hAnsi="Calibri" w:cs="Calibri"/>
        </w:rPr>
        <w:t xml:space="preserve"> Бюджетного кодекса Российской Федерации, указанное обязательство считается полностью прекращенным и списывается с государственного долга области, если иное не предусмотрено законами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Администрация области по истечении сроков и в иных случаях, указанных в </w:t>
      </w:r>
      <w:hyperlink w:anchor="Par512" w:history="1">
        <w:r>
          <w:rPr>
            <w:rFonts w:ascii="Calibri" w:hAnsi="Calibri" w:cs="Calibri"/>
            <w:color w:val="0000FF"/>
          </w:rPr>
          <w:t>части 1</w:t>
        </w:r>
      </w:hyperlink>
      <w:r>
        <w:rPr>
          <w:rFonts w:ascii="Calibri" w:hAnsi="Calibri" w:cs="Calibri"/>
        </w:rPr>
        <w:t xml:space="preserve"> настоящей статьи, издает нормативный правовой акт о списании долговых обязательств области, выраженных в валюте Российской Федерации, с государственного долга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56" w:name="Par516"/>
      <w:bookmarkEnd w:id="56"/>
      <w:r>
        <w:rPr>
          <w:rFonts w:ascii="Calibri" w:hAnsi="Calibri" w:cs="Calibri"/>
        </w:rPr>
        <w:t>3. Списание с государственного долга области осуществляется посредством уменьшения объема государственного долга области по видам списываемых государственных долговых обязательств области, выраженных в валюте Российской Федерации, на сумму их списания без отражения сумм списания в источниках финансирования дефицита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512" w:history="1">
        <w:r>
          <w:rPr>
            <w:rFonts w:ascii="Calibri" w:hAnsi="Calibri" w:cs="Calibri"/>
            <w:color w:val="0000FF"/>
          </w:rPr>
          <w:t>частей 1</w:t>
        </w:r>
      </w:hyperlink>
      <w:r>
        <w:rPr>
          <w:rFonts w:ascii="Calibri" w:hAnsi="Calibri" w:cs="Calibri"/>
        </w:rPr>
        <w:t xml:space="preserve"> - </w:t>
      </w:r>
      <w:hyperlink w:anchor="Par516"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государственного долга области реструктурированных, а также погашенных (выкупленных) долговых обязательств осуществляется с учетом положений </w:t>
      </w:r>
      <w:hyperlink r:id="rId140" w:history="1">
        <w:r>
          <w:rPr>
            <w:rFonts w:ascii="Calibri" w:hAnsi="Calibri" w:cs="Calibri"/>
            <w:color w:val="0000FF"/>
          </w:rPr>
          <w:t>статей 105</w:t>
        </w:r>
      </w:hyperlink>
      <w:r>
        <w:rPr>
          <w:rFonts w:ascii="Calibri" w:hAnsi="Calibri" w:cs="Calibri"/>
        </w:rPr>
        <w:t xml:space="preserve"> и </w:t>
      </w:r>
      <w:hyperlink r:id="rId141" w:history="1">
        <w:r>
          <w:rPr>
            <w:rFonts w:ascii="Calibri" w:hAnsi="Calibri" w:cs="Calibri"/>
            <w:color w:val="0000FF"/>
          </w:rPr>
          <w:t>113</w:t>
        </w:r>
      </w:hyperlink>
      <w:r>
        <w:rPr>
          <w:rFonts w:ascii="Calibri" w:hAnsi="Calibri" w:cs="Calibri"/>
        </w:rPr>
        <w:t xml:space="preserve"> Бюджетного кодекса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государственных ценных бумаг области, выкупленные в полном объеме эмитировавшим их органом в соответствии с условиями выпуска ценных бумаг области до наступления даты погашения, могут быть признаны по решению указанного органа досрочно погашенными.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57" w:name="Par521"/>
      <w:bookmarkEnd w:id="57"/>
      <w:r>
        <w:rPr>
          <w:rFonts w:ascii="Calibri" w:hAnsi="Calibri" w:cs="Calibri"/>
        </w:rPr>
        <w:t>Статья 22. Управление государственным долгом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государственным долгом области осуществляется управлением финансов области в соответствии с настоящим Законом.</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58" w:name="Par525"/>
      <w:bookmarkEnd w:id="58"/>
      <w:r>
        <w:rPr>
          <w:rFonts w:ascii="Calibri" w:hAnsi="Calibri" w:cs="Calibri"/>
        </w:rPr>
        <w:t>Статья 23. Ответственность по долговым обязательствам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области полностью и без условий обеспечиваются всем находящимся в собственности области имуществом, составляющим казну области, и исполняются за счет средств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59" w:name="Par529"/>
      <w:bookmarkEnd w:id="59"/>
      <w:r>
        <w:rPr>
          <w:rFonts w:ascii="Calibri" w:hAnsi="Calibri" w:cs="Calibri"/>
        </w:rPr>
        <w:t>Статья 24. Осуществление государственных заимствований</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государственными заимствованиями области понимаются государственные займы, осуществляемые путем выпуска государственных ценных бумаг от имени области, и кредиты, привлекаемые в соответствии с положениями настоящего Закона в областной бюджет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заимствований области от имени области в соответствии с настоящим Законом принадлежит управлению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60" w:name="Par535"/>
      <w:bookmarkEnd w:id="60"/>
      <w:r>
        <w:rPr>
          <w:rFonts w:ascii="Calibri" w:hAnsi="Calibri" w:cs="Calibri"/>
        </w:rPr>
        <w:t>Статья 25. Предельный объем государственного долга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Предельный объем государственного долга области на очередной финансовый год и каждый год планового периода устанавливается законом об областном бюджете в рамках ограничений, установленных </w:t>
      </w:r>
      <w:hyperlink w:anchor="Par539" w:history="1">
        <w:r>
          <w:rPr>
            <w:rFonts w:ascii="Calibri" w:hAnsi="Calibri" w:cs="Calibri"/>
            <w:color w:val="0000FF"/>
          </w:rPr>
          <w:t>частями 2</w:t>
        </w:r>
      </w:hyperlink>
      <w:r>
        <w:rPr>
          <w:rFonts w:ascii="Calibri" w:hAnsi="Calibri" w:cs="Calibri"/>
        </w:rPr>
        <w:t xml:space="preserve"> и </w:t>
      </w:r>
      <w:hyperlink w:anchor="Par540" w:history="1">
        <w:r>
          <w:rPr>
            <w:rFonts w:ascii="Calibri" w:hAnsi="Calibri" w:cs="Calibri"/>
            <w:color w:val="0000FF"/>
          </w:rPr>
          <w:t>3</w:t>
        </w:r>
      </w:hyperlink>
      <w:r>
        <w:rPr>
          <w:rFonts w:ascii="Calibri" w:hAnsi="Calibri" w:cs="Calibri"/>
        </w:rPr>
        <w:t xml:space="preserve"> настоящей статьи.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61" w:name="Par539"/>
      <w:bookmarkEnd w:id="61"/>
      <w:r>
        <w:rPr>
          <w:rFonts w:ascii="Calibri" w:hAnsi="Calibri" w:cs="Calibri"/>
        </w:rPr>
        <w:t>2. Предельный объем государственного долга области не должен превышать утвержденный общий годовой объем доходов областного бюджета без учета утвержденного объема безвозмездных поступлений.</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62" w:name="Par540"/>
      <w:bookmarkEnd w:id="62"/>
      <w:r>
        <w:rPr>
          <w:rFonts w:ascii="Calibri" w:hAnsi="Calibri" w:cs="Calibri"/>
        </w:rPr>
        <w:t>3. Законом об областном бюджете устанавливается верхний предел государственного внутреннего долга области, верхний предел государственного внешнего долга области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44" w:history="1">
        <w:r>
          <w:rPr>
            <w:rFonts w:ascii="Calibri" w:hAnsi="Calibri" w:cs="Calibri"/>
            <w:color w:val="0000FF"/>
          </w:rPr>
          <w:t>Закона</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63" w:name="Par543"/>
      <w:bookmarkEnd w:id="63"/>
      <w:r>
        <w:rPr>
          <w:rFonts w:ascii="Calibri" w:hAnsi="Calibri" w:cs="Calibri"/>
        </w:rPr>
        <w:t>Статья 25.1. Программа государственных внешних заимствований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45"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внешних заимствований области представляет собой перечень внешних заимствований области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внешних заимствований области должны быть определены:</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объемы привлечения государственных внешних заимствований области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объемы и сроки погашения государственных внешних заимствований области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внешних заимствований области на очередной финансовый год и плановый период является приложением к закону об областном бюджете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64" w:name="Par554"/>
      <w:bookmarkEnd w:id="64"/>
      <w:r>
        <w:rPr>
          <w:rFonts w:ascii="Calibri" w:hAnsi="Calibri" w:cs="Calibri"/>
        </w:rPr>
        <w:t>Статья 26. Программа государственных внутренних заимствований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внутренних заимствований области на очередной финансовый год и плановый период представляет собой перечень всех внутренних заимствований области с указанием объема привлечения и объема средств, направляемых на погашение основной суммы долга, по каждому виду заимствований.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внутренних заимствований области на очередной финансовый год и плановый период является приложением к закону об областном бюджете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65" w:name="Par561"/>
      <w:bookmarkEnd w:id="65"/>
      <w:r>
        <w:rPr>
          <w:rFonts w:ascii="Calibri" w:hAnsi="Calibri" w:cs="Calibri"/>
        </w:rPr>
        <w:t>Статья 27. Отражение в областном бюджете поступлений средств от заимствований, погашения государственного долга, возникшего из заимствований, и расходов на его обслуживание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Поступления в областной бюджет средств от заимствований учитываются в источниках финансирования дефицита областного бюджета путем увеличения объема источников финансирования дефицита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 расходы на обслуживание долговых обязательств, включая дисконт (или разницу между ценой размещения и ценой погашения (выкупа) по государственным ценным бумагам), учитываются в областном бюджете как расходы на обслуживание государственного долга </w:t>
      </w:r>
      <w:r>
        <w:rPr>
          <w:rFonts w:ascii="Calibri" w:hAnsi="Calibri" w:cs="Calibri"/>
        </w:rPr>
        <w:lastRenderedPageBreak/>
        <w:t>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в областной бюджет от размещения государственных ценных бумаг в сумме, превышающей номинальную стоимость, поступления в областной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долга в текущем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Погашение основной суммы долга области, возникшего из государственных заимствований, учитывается в источниках финансирования дефицита областного бюджета путем уменьшения объема источников финансирования дефицита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66" w:name="Par568"/>
      <w:bookmarkEnd w:id="66"/>
      <w:r>
        <w:rPr>
          <w:rFonts w:ascii="Calibri" w:hAnsi="Calibri" w:cs="Calibri"/>
        </w:rPr>
        <w:t>Статья 28. Выпуск государственных ценных бумаг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объемы выпуска государственных ценных бумаг области по номинальной стоимости на очередной финансовый год и каждый год планового периода устанавливаются администрацией области в соответствии с верхним пределом государственного долга области, установленным законом об областном бюджете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08.04.2008 </w:t>
      </w:r>
      <w:hyperlink r:id="rId149" w:history="1">
        <w:r>
          <w:rPr>
            <w:rFonts w:ascii="Calibri" w:hAnsi="Calibri" w:cs="Calibri"/>
            <w:color w:val="0000FF"/>
          </w:rPr>
          <w:t>N 134-ОЗ</w:t>
        </w:r>
      </w:hyperlink>
      <w:r>
        <w:rPr>
          <w:rFonts w:ascii="Calibri" w:hAnsi="Calibri" w:cs="Calibri"/>
        </w:rPr>
        <w:t xml:space="preserve">, от 27.02.2013 </w:t>
      </w:r>
      <w:hyperlink r:id="rId150" w:history="1">
        <w:r>
          <w:rPr>
            <w:rFonts w:ascii="Calibri" w:hAnsi="Calibri" w:cs="Calibri"/>
            <w:color w:val="0000FF"/>
          </w:rPr>
          <w:t>N 123-ОЗ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67" w:name="Par573"/>
      <w:bookmarkEnd w:id="67"/>
      <w:r>
        <w:rPr>
          <w:rFonts w:ascii="Calibri" w:hAnsi="Calibri" w:cs="Calibri"/>
        </w:rPr>
        <w:t>Статья 29. Порядок и условия предоставления государственных гарантий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Липецкой области от 31.10.2011 N 562-ОЗ)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гарантий области (далее - гарантии) осуществляется в порядке и на условиях, предусмотренных </w:t>
      </w:r>
      <w:hyperlink r:id="rId152" w:history="1">
        <w:r>
          <w:rPr>
            <w:rFonts w:ascii="Calibri" w:hAnsi="Calibri" w:cs="Calibri"/>
            <w:color w:val="0000FF"/>
          </w:rPr>
          <w:t>статьями 115</w:t>
        </w:r>
      </w:hyperlink>
      <w:r>
        <w:rPr>
          <w:rFonts w:ascii="Calibri" w:hAnsi="Calibri" w:cs="Calibri"/>
        </w:rPr>
        <w:t xml:space="preserve">, </w:t>
      </w:r>
      <w:hyperlink r:id="rId153" w:history="1">
        <w:r>
          <w:rPr>
            <w:rFonts w:ascii="Calibri" w:hAnsi="Calibri" w:cs="Calibri"/>
            <w:color w:val="0000FF"/>
          </w:rPr>
          <w:t>115.2</w:t>
        </w:r>
      </w:hyperlink>
      <w:r>
        <w:rPr>
          <w:rFonts w:ascii="Calibri" w:hAnsi="Calibri" w:cs="Calibri"/>
        </w:rPr>
        <w:t xml:space="preserve">, </w:t>
      </w:r>
      <w:hyperlink r:id="rId154" w:history="1">
        <w:r>
          <w:rPr>
            <w:rFonts w:ascii="Calibri" w:hAnsi="Calibri" w:cs="Calibri"/>
            <w:color w:val="0000FF"/>
          </w:rPr>
          <w:t>117</w:t>
        </w:r>
      </w:hyperlink>
      <w:r>
        <w:rPr>
          <w:rFonts w:ascii="Calibri" w:hAnsi="Calibri" w:cs="Calibri"/>
        </w:rPr>
        <w:t xml:space="preserve"> Бюджетного кодекса Российской Федерации, настоящим Законом, законами области, регулирующими оказание государственной поддержки в форме гарантий.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области гарантии предоставляются администрацией области в пределах общей суммы предоставляемых гарантий, указанной в законе об областном бюджете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предоставляются в обеспечение исполнения обязательств принципала по возврату суммы кредита (погашению основного долга).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Гарантиями не обеспечиваются исполнение иных обязательств принципала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Гарантии предусматривают субсидиарную ответственность гаранта по обеспеченному им обязательству принципала.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Гарантии предоставляются без взимания вознаграждения гаранта.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гарантии, а также заключение договора о предоставлении гарантии осуществляется после представления принципалом в администрацию области документов согласно перечню, устанавливаемому администрацией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гарантии, не использованное в течение финансового года, аннулируется.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Администрация области заключает договоры о предоставлении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гарантии.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общая сумма обеспечения исполнения обязательств принципала по договору о предоставлении гарантии должна составлять не менее 100 процентов предельной суммы гарантии.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договоре о предоставлении гарантии должны быть указаны следующие существенные условия: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предоставления и исполнения гарантии;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права и обязанности сторон;</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обязательство бенефициара представлять в управление финансов области информацию о целевом использовании привлеченного под гарантию кредита и исполнении принципалом обязательств по кредитному договору;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меры ответственности принципала за нецелевое использование привлеченного под гарантию кредита;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условия отзыва гарантии.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обеспечения регрессных требований к принципалу заключается в срок не позднее 30 дней со дня предоставления гарантии.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Гарантия подлежит отзыву в случаях, установленных законами области, регулирующими оказание государственной поддержки в форме гарантий, а также в случаях:</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гарантия не будет передана принципалом бенефициару в срок, установленный договором о предоставлении гарантии;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принципалом не заключен в срок, установленный договором о предоставлении гарантии, или аннулирован договор обеспечения регрессных требований гаранта к принципалу или произошло другое событие, в результате которого произошли потеря обеспечения либо снижение цены обеспечения, и принципалом в течение шести месяцев со дня наступления события не восстановлено обеспечение (цена обеспечения) или не предоставлено равноценное обеспечение;</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Липецкой области от 26.12.2012 N 121-ОЗ)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внесения несогласованных с гарантом изменений в кредитный договор и (или) договор и (или) обязательство об ином (кроме гарантии) обеспечении исполнения обязательств принципала по кредитному договору;</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Липецкой области от 01.10.2012 N 63-ОЗ)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невыполнения бенефициаром обязательств по договору о предоставлении гарантии.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7" w:history="1">
        <w:r>
          <w:rPr>
            <w:rFonts w:ascii="Calibri" w:hAnsi="Calibri" w:cs="Calibri"/>
            <w:color w:val="0000FF"/>
          </w:rPr>
          <w:t>Законом</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 исполнение гарантии подлежит отражению в государственной долговой книге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Управление финансов области в целях предоставления гарантии в установленном им порядке осуществляет анализ финансового состояния принципала,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взаимодействия исполнительных органов государственной власти области при предоставлении, оформлении и исполнении гарантии устанавливается администрацией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8" w:history="1">
        <w:r>
          <w:rPr>
            <w:rFonts w:ascii="Calibri" w:hAnsi="Calibri" w:cs="Calibri"/>
            <w:color w:val="0000FF"/>
          </w:rPr>
          <w:t>Законом</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Законом об областном бюджете на очередной финансовый год и плановый период должны быть предусмотрены бюджетные ассигнования на возможное исполнение выданных гарантий.</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68" w:name="Par609"/>
      <w:bookmarkEnd w:id="68"/>
      <w:r>
        <w:rPr>
          <w:rFonts w:ascii="Calibri" w:hAnsi="Calibri" w:cs="Calibri"/>
        </w:rPr>
        <w:t>Статья 30. Учет и регистрация государственных долговых обязательств. Государственная долговая книга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и регистрация государственных долговых обязательств области осуществляется в государственной долговой книге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государственной долговой книги области осуществляется управлением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долговых обязательствах вносится управлением финансов области в государственную долговую книгу области в срок, не превышающий пяти рабочих дней с момента возникновения соответствующего обязательства.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государственную долговую книгу области вносятся сведения об объеме долговых обязательств области по видам этих обязательств, о дате их возникновения и исполнения </w:t>
      </w:r>
      <w:r>
        <w:rPr>
          <w:rFonts w:ascii="Calibri" w:hAnsi="Calibri" w:cs="Calibri"/>
        </w:rPr>
        <w:lastRenderedPageBreak/>
        <w:t>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области устанавливаются управлением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долговой книге области в том числе учитывается информация о просроченной задолженности по исполнению долговых обязательств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долговых обязательствах муниципального образования, отраженных в муниципальной долговой книге, подлежит передаче в управление финансов области. Объем информации, порядок и сроки ее передачи устанавливаются управлением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долговых обязательствах области, отраженная в государственной долговой книге области, а также информация о долговых обязательствах муниципальных образований области подлежит передаче Министерству финансов Российской Федерации управлением финансов области в объеме, порядке и сроки, установленные Министерством финансов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69" w:name="Par619"/>
      <w:bookmarkEnd w:id="69"/>
      <w:r>
        <w:rPr>
          <w:rFonts w:ascii="Calibri" w:hAnsi="Calibri" w:cs="Calibri"/>
          <w:b/>
          <w:bCs/>
        </w:rPr>
        <w:t>Глава 8. МЕЖБЮДЖЕТНЫЕ ТРАНСФЕРТЫ</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70" w:name="Par621"/>
      <w:bookmarkEnd w:id="70"/>
      <w:r>
        <w:rPr>
          <w:rFonts w:ascii="Calibri" w:hAnsi="Calibri" w:cs="Calibri"/>
        </w:rPr>
        <w:t>Статья 31. Формы межбюджетных трансфертов, предоставляемых из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областного бюджета местным бюджетам предоставляются в форме: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местным бюджетам;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местным бюджетам;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местным бюджетам.</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71" w:name="Par629"/>
      <w:bookmarkEnd w:id="71"/>
      <w:r>
        <w:rPr>
          <w:rFonts w:ascii="Calibri" w:hAnsi="Calibri" w:cs="Calibri"/>
        </w:rPr>
        <w:t>Статья 32. Основные условия предоставления межбюджетных трансфертов из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Межбюджетные трансферты из областного бюджета местным бюджетам (за исключением субвенций) предоставляются при условии соблюдения органами местного самоуправления бюджетного законодательства Российской Федерации и области и законодательства Российской Федерации о налогах и сборах.</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72" w:name="Par632"/>
      <w:bookmarkEnd w:id="72"/>
      <w:r>
        <w:rPr>
          <w:rFonts w:ascii="Calibri" w:hAnsi="Calibri" w:cs="Calibri"/>
        </w:rPr>
        <w:t>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Инвестиционного фонда области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администрацией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59" w:history="1">
        <w:r>
          <w:rPr>
            <w:rFonts w:ascii="Calibri" w:hAnsi="Calibri" w:cs="Calibri"/>
            <w:color w:val="0000FF"/>
          </w:rPr>
          <w:t>Закона</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73" w:name="Par634"/>
      <w:bookmarkEnd w:id="73"/>
      <w:r>
        <w:rPr>
          <w:rFonts w:ascii="Calibri" w:hAnsi="Calibri" w:cs="Calibri"/>
        </w:rPr>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Инвестиционного фонда области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w:t>
      </w:r>
      <w:r>
        <w:rPr>
          <w:rFonts w:ascii="Calibri" w:hAnsi="Calibri" w:cs="Calibri"/>
        </w:rPr>
        <w:lastRenderedPageBreak/>
        <w:t xml:space="preserve">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6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61" w:history="1">
        <w:r>
          <w:rPr>
            <w:rFonts w:ascii="Calibri" w:hAnsi="Calibri" w:cs="Calibri"/>
            <w:color w:val="0000FF"/>
          </w:rPr>
          <w:t>Закона</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74" w:name="Par636"/>
      <w:bookmarkEnd w:id="74"/>
      <w:r>
        <w:rPr>
          <w:rFonts w:ascii="Calibri" w:hAnsi="Calibri" w:cs="Calibri"/>
        </w:rPr>
        <w:t xml:space="preserve">4.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Инвестиционного фонда области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осуществляются следующие дополнительные к установленным </w:t>
      </w:r>
      <w:hyperlink w:anchor="Par634" w:history="1">
        <w:r>
          <w:rPr>
            <w:rFonts w:ascii="Calibri" w:hAnsi="Calibri" w:cs="Calibri"/>
            <w:color w:val="0000FF"/>
          </w:rPr>
          <w:t>частью 3</w:t>
        </w:r>
      </w:hyperlink>
      <w:r>
        <w:rPr>
          <w:rFonts w:ascii="Calibri" w:hAnsi="Calibri" w:cs="Calibri"/>
        </w:rPr>
        <w:t xml:space="preserve"> настоящей статьи меры:</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соглашений с управлением финансов области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местной администрацией в администрацию области в установленном ей порядке документов и материалов, необходимых для подготовки заключения о соответствии требованиям бюджетного законодательства Российской Федерации и области внесенного в представительный орган муниципального образования проекта местного бюджета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не реже одного раза в два года проверки годового отчета об исполнении местного бюджета Контрольно-счетной палатой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18.08.2011 </w:t>
      </w:r>
      <w:hyperlink r:id="rId164" w:history="1">
        <w:r>
          <w:rPr>
            <w:rFonts w:ascii="Calibri" w:hAnsi="Calibri" w:cs="Calibri"/>
            <w:color w:val="0000FF"/>
          </w:rPr>
          <w:t>N 539-ОЗ</w:t>
        </w:r>
      </w:hyperlink>
      <w:r>
        <w:rPr>
          <w:rFonts w:ascii="Calibri" w:hAnsi="Calibri" w:cs="Calibri"/>
        </w:rPr>
        <w:t xml:space="preserve">, от 27.12.2013 </w:t>
      </w:r>
      <w:hyperlink r:id="rId165" w:history="1">
        <w:r>
          <w:rPr>
            <w:rFonts w:ascii="Calibri" w:hAnsi="Calibri" w:cs="Calibri"/>
            <w:color w:val="0000FF"/>
          </w:rPr>
          <w:t>N 239-ОЗ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несоблюдении органами местного самоуправления условий предоставления межбюджетных трансфертов из областного бюджета, а также при нарушении предельных значений дефицита местных бюджетов и объема муниципального долга, установленных действующим бюджетным законодательством, и в случаях, предусмотренных </w:t>
      </w:r>
      <w:hyperlink r:id="rId166" w:history="1">
        <w:r>
          <w:rPr>
            <w:rFonts w:ascii="Calibri" w:hAnsi="Calibri" w:cs="Calibri"/>
            <w:color w:val="0000FF"/>
          </w:rPr>
          <w:t>главой 30</w:t>
        </w:r>
      </w:hyperlink>
      <w:r>
        <w:rPr>
          <w:rFonts w:ascii="Calibri" w:hAnsi="Calibri" w:cs="Calibri"/>
        </w:rPr>
        <w:t xml:space="preserve"> Бюджетного кодекса Российской Федерации, управление финансов области вправе принять решение о приостановлении (сокращении) в установленном им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27.02.2013 </w:t>
      </w:r>
      <w:hyperlink r:id="rId167" w:history="1">
        <w:r>
          <w:rPr>
            <w:rFonts w:ascii="Calibri" w:hAnsi="Calibri" w:cs="Calibri"/>
            <w:color w:val="0000FF"/>
          </w:rPr>
          <w:t>N 123-ОЗ</w:t>
        </w:r>
      </w:hyperlink>
      <w:r>
        <w:rPr>
          <w:rFonts w:ascii="Calibri" w:hAnsi="Calibri" w:cs="Calibri"/>
        </w:rPr>
        <w:t xml:space="preserve">, от 27.12.2013 </w:t>
      </w:r>
      <w:hyperlink r:id="rId168" w:history="1">
        <w:r>
          <w:rPr>
            <w:rFonts w:ascii="Calibri" w:hAnsi="Calibri" w:cs="Calibri"/>
            <w:color w:val="0000FF"/>
          </w:rPr>
          <w:t>N 239-ОЗ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приостановлению (сокращению) предоставление субвенций местным бюджетам из областного бюджета, за исключением субвенций, предоставляемых бюджетам муниципальных районов на осуществление полномочий органов государственной власти области по расчету и предоставлению дотаций бюджетам поселений.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9"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финансов области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области по расчету и предоставлению дотаций бюджетам поселений в пределах объема дотаций, подлежащих перечислению в бюджеты поселений, </w:t>
      </w:r>
      <w:r>
        <w:rPr>
          <w:rFonts w:ascii="Calibri" w:hAnsi="Calibri" w:cs="Calibri"/>
        </w:rPr>
        <w:lastRenderedPageBreak/>
        <w:t>органы местного самоуправления которых не выполнили условий предоставления межбюджетных трансфертов из областного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0"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финансов области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1"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муниципальных образований, указанных в </w:t>
      </w:r>
      <w:hyperlink w:anchor="Par632" w:history="1">
        <w:r>
          <w:rPr>
            <w:rFonts w:ascii="Calibri" w:hAnsi="Calibri" w:cs="Calibri"/>
            <w:color w:val="0000FF"/>
          </w:rPr>
          <w:t>частях 2</w:t>
        </w:r>
      </w:hyperlink>
      <w:r>
        <w:rPr>
          <w:rFonts w:ascii="Calibri" w:hAnsi="Calibri" w:cs="Calibri"/>
        </w:rPr>
        <w:t xml:space="preserve"> - </w:t>
      </w:r>
      <w:hyperlink w:anchor="Par636" w:history="1">
        <w:r>
          <w:rPr>
            <w:rFonts w:ascii="Calibri" w:hAnsi="Calibri" w:cs="Calibri"/>
            <w:color w:val="0000FF"/>
          </w:rPr>
          <w:t>4</w:t>
        </w:r>
      </w:hyperlink>
      <w:r>
        <w:rPr>
          <w:rFonts w:ascii="Calibri" w:hAnsi="Calibri" w:cs="Calibri"/>
        </w:rPr>
        <w:t xml:space="preserve"> настоящей статьи, утверждается управлением финансов области не позднее 15 ноября текущего финансового года.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2"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Инвестиционного фонда области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или от налоговых доходов по дополнительным нормативам отчислений, предусмотренные Бюджетным </w:t>
      </w:r>
      <w:hyperlink r:id="rId17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и настоящим Законом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Инвестиционного фонда области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74" w:history="1">
        <w:r>
          <w:rPr>
            <w:rFonts w:ascii="Calibri" w:hAnsi="Calibri" w:cs="Calibri"/>
            <w:color w:val="0000FF"/>
          </w:rPr>
          <w:t>Закона</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75" w:name="Par656"/>
      <w:bookmarkEnd w:id="75"/>
      <w:r>
        <w:rPr>
          <w:rFonts w:ascii="Calibri" w:hAnsi="Calibri" w:cs="Calibri"/>
        </w:rPr>
        <w:t>Статья 33. Областной фонд финансовой поддержки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Липецкой области от 24.08.2009 N 292-ОЗ)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поселений предусматриваются в областном бюджете в целях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исходя из численности жителей и (или) бюджетной обеспеченности.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образуют областной фонд финансовой поддержки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Областной фонд финансовой поддержки поселений формируется за счет собственных доходов областного бюджета, а также субсидий из бюджетов поселений в областной бюджет, перечисляемых в соответствии со </w:t>
      </w:r>
      <w:hyperlink w:anchor="Par762" w:history="1">
        <w:r>
          <w:rPr>
            <w:rFonts w:ascii="Calibri" w:hAnsi="Calibri" w:cs="Calibri"/>
            <w:color w:val="0000FF"/>
          </w:rPr>
          <w:t>статьей 39</w:t>
        </w:r>
      </w:hyperlink>
      <w:r>
        <w:rPr>
          <w:rFonts w:ascii="Calibri" w:hAnsi="Calibri" w:cs="Calibri"/>
        </w:rPr>
        <w:t xml:space="preserve"> настоящего Закона.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получение дотации на выравнивание бюджетной обеспеченности поселений имеют все городские поселения (включая городские округа) и сельские поселения области, за исключением указанных в </w:t>
      </w:r>
      <w:hyperlink w:anchor="Par764" w:history="1">
        <w:r>
          <w:rPr>
            <w:rFonts w:ascii="Calibri" w:hAnsi="Calibri" w:cs="Calibri"/>
            <w:color w:val="0000FF"/>
          </w:rPr>
          <w:t>части 1 статьи 39</w:t>
        </w:r>
      </w:hyperlink>
      <w:r>
        <w:rPr>
          <w:rFonts w:ascii="Calibri" w:hAnsi="Calibri" w:cs="Calibri"/>
        </w:rPr>
        <w:t xml:space="preserve"> настоящего Закона.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дотации определяется для каждого поселения (включая городские округа) области исходя из численности жителей поселения в расчете на одного жителя.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на выравнивание бюджетной обеспеченности поселений в части, касающейся </w:t>
      </w:r>
      <w:r>
        <w:rPr>
          <w:rFonts w:ascii="Calibri" w:hAnsi="Calibri" w:cs="Calibri"/>
        </w:rPr>
        <w:lastRenderedPageBreak/>
        <w:t>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области,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области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дотаций на выравнивание бюджетной обеспеченности поселений определяется в соответствии с </w:t>
      </w:r>
      <w:hyperlink w:anchor="Par1313" w:history="1">
        <w:r>
          <w:rPr>
            <w:rFonts w:ascii="Calibri" w:hAnsi="Calibri" w:cs="Calibri"/>
            <w:color w:val="0000FF"/>
          </w:rPr>
          <w:t>Методикой</w:t>
        </w:r>
      </w:hyperlink>
      <w:r>
        <w:rPr>
          <w:rFonts w:ascii="Calibri" w:hAnsi="Calibri" w:cs="Calibri"/>
        </w:rPr>
        <w:t xml:space="preserve"> расчета дотаций на выравнивание бюджетной обеспеченности поселений согласно приложению 1 к настоящему Закону.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утверждение на плановый период не распределенного между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6"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составлении и (или) утверждении областного бюджета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 Порядок расчета и установления дополнительных нормативов отчислений от налога на доходы физических лиц, заменяющих дотации на выравнивание бюджетной обеспеченности поселений, определен в </w:t>
      </w:r>
      <w:hyperlink w:anchor="Par1313" w:history="1">
        <w:r>
          <w:rPr>
            <w:rFonts w:ascii="Calibri" w:hAnsi="Calibri" w:cs="Calibri"/>
            <w:color w:val="0000FF"/>
          </w:rPr>
          <w:t>приложении 1</w:t>
        </w:r>
      </w:hyperlink>
      <w:r>
        <w:rPr>
          <w:rFonts w:ascii="Calibri" w:hAnsi="Calibri" w:cs="Calibri"/>
        </w:rPr>
        <w:t xml:space="preserve"> к настоящему Закону.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областной бюджет и (или) учету при последующем распределении межбюджетных трансфертов местным бюджетам не подлежат.</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(части расчетного объема дотации) компенсации из областного бюджета и (или) учету при последующем распределении межбюджетных трансфертов местным бюджетам не подлежат.</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8" w:history="1">
        <w:r>
          <w:rPr>
            <w:rFonts w:ascii="Calibri" w:hAnsi="Calibri" w:cs="Calibri"/>
            <w:color w:val="0000FF"/>
          </w:rPr>
          <w:t>Закона</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области органы местного самоуправления муниципальных районов могут быть наделены полномочиями органов государственной власти области по расчету и предоставлению дотаций бюджетам поселений за счет средств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органов местного самоуправления муниципальных районов вышеуказанными полномочиями органов государственной власти области, дотации на выравнивание бюджетной обеспеченности поселений в части, касающейся предоставления дотаций поселениям, находящимся на территориях муниципальных районов, в составе областного бюджета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территорий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полученные бюджетом муниципального района на исполнение полномочий по расчету и предоставлению дотаций поселениям за счет средств областного бюджета, включаются в дотации на выравнивание бюджетной обеспеченности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Законом области об областном бюджете на очередной финансовый год и плановый период утверждаются: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дотаций на выравнивание бюджетной обеспеченности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на выравнивание бюджетной обеспеченности поселений между поселениями;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заменяющие дотации дополнительные нормативы отчислений от налога на доходы физических лиц в бюджеты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0" w:history="1">
        <w:r>
          <w:rPr>
            <w:rFonts w:ascii="Calibri" w:hAnsi="Calibri" w:cs="Calibri"/>
            <w:color w:val="0000FF"/>
          </w:rPr>
          <w:t>Законом</w:t>
        </w:r>
      </w:hyperlink>
      <w:r>
        <w:rPr>
          <w:rFonts w:ascii="Calibri" w:hAnsi="Calibri" w:cs="Calibri"/>
        </w:rPr>
        <w:t xml:space="preserve"> Липецкой области от 31.10.2011 N 562-ОЗ)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выравнивания финансовых возможностей поселений.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1" w:history="1">
        <w:r>
          <w:rPr>
            <w:rFonts w:ascii="Calibri" w:hAnsi="Calibri" w:cs="Calibri"/>
            <w:color w:val="0000FF"/>
          </w:rPr>
          <w:t>Законом</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76" w:name="Par691"/>
      <w:bookmarkEnd w:id="76"/>
      <w:r>
        <w:rPr>
          <w:rFonts w:ascii="Calibri" w:hAnsi="Calibri" w:cs="Calibri"/>
        </w:rPr>
        <w:t>Статья 34. Областной фонд финансовой поддержки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Областной фонд финансовой поддержки муниципальных районов (городских округов) образуется в составе областного бюджета в целях выравнивания бюджетной обеспеченности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Областной фонд финансовой поддержки муниципальных районов (городских округов) формируется за счет собственных доходов областного бюджета, а также субсидий из бюджетов муниципальных районов (городских округов) в областной бюджет, перечисляемых в соответствии со </w:t>
      </w:r>
      <w:hyperlink w:anchor="Par762" w:history="1">
        <w:r>
          <w:rPr>
            <w:rFonts w:ascii="Calibri" w:hAnsi="Calibri" w:cs="Calibri"/>
            <w:color w:val="0000FF"/>
          </w:rPr>
          <w:t>статьей 39</w:t>
        </w:r>
      </w:hyperlink>
      <w:r>
        <w:rPr>
          <w:rFonts w:ascii="Calibri" w:hAnsi="Calibri" w:cs="Calibri"/>
        </w:rPr>
        <w:t xml:space="preserve"> настоящего Закона.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дотаций из областного фонда финансовой поддержки муниципальных районов (городских округов) и (или) дополнительных нормативов отчислений в бюджеты муниципальных районов (городских округов) от налога на доходы физических лиц, полностью или частично заменяющие дотацию, определяются в соответствии с </w:t>
      </w:r>
      <w:hyperlink w:anchor="Par1586" w:history="1">
        <w:r>
          <w:rPr>
            <w:rFonts w:ascii="Calibri" w:hAnsi="Calibri" w:cs="Calibri"/>
            <w:color w:val="0000FF"/>
          </w:rPr>
          <w:t>Методикой</w:t>
        </w:r>
      </w:hyperlink>
      <w:r>
        <w:rPr>
          <w:rFonts w:ascii="Calibri" w:hAnsi="Calibri" w:cs="Calibri"/>
        </w:rPr>
        <w:t xml:space="preserve"> расчета дотаций из областного фонда финансовой поддержки муниципальных районов (городских округов) согласно приложению 2 к настоящему Закону.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2"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Законом об областном бюджете утверждаются: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областного фонда финансовой поддержки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областного фонда финансовой поддержки муниципальных районов (городских округов) между бюджетами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в бюджеты муниципальных районов (городских округов) области, заменяющие дотации из областного фонда финансовой поддержки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Законом</w:t>
        </w:r>
      </w:hyperlink>
      <w:r>
        <w:rPr>
          <w:rFonts w:ascii="Calibri" w:hAnsi="Calibri" w:cs="Calibri"/>
        </w:rPr>
        <w:t xml:space="preserve"> Липецкой области от 31.10.2011 N 562-ОЗ)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77" w:name="Par705"/>
      <w:bookmarkEnd w:id="77"/>
      <w:r>
        <w:rPr>
          <w:rFonts w:ascii="Calibri" w:hAnsi="Calibri" w:cs="Calibri"/>
        </w:rPr>
        <w:t>Статья 35. Предоставление иных межбюджетных трансфертов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Липецкой области от 20.05.2009 N 267-ОЗ)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финансовых возможностей органов местного самоуправления по осуществлению своих полномочий по решению вопросов местного значения в составе расходов областного бюджета могут быть предусмотрены дотации на поддержку мер по обеспечению сбалансированности местных бюджетов.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поддержку мер по обеспечению сбалансированности местных бюджетов образуют областной фонд на поддержку мер по обеспечению сбалансированности местных бюджетов.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фонд на поддержку мер по обеспечению сбалансированности местных бюджетов формируется за счет собственных доходов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 областном бюджете утверждаются: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областного фонда на поддержку мер по обеспечению сбалансированности местных бюджетов;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областного фонда на поддержку мер по обеспечению сбалансированности местных бюджетов между муниципальными образованиями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дотаций на поддержку мер по обеспечению сбалансированности местных бюджетов определяется в соответствии с </w:t>
      </w:r>
      <w:hyperlink w:anchor="Par2311" w:history="1">
        <w:r>
          <w:rPr>
            <w:rFonts w:ascii="Calibri" w:hAnsi="Calibri" w:cs="Calibri"/>
            <w:color w:val="0000FF"/>
          </w:rPr>
          <w:t>Методикой расчета</w:t>
        </w:r>
      </w:hyperlink>
      <w:r>
        <w:rPr>
          <w:rFonts w:ascii="Calibri" w:hAnsi="Calibri" w:cs="Calibri"/>
        </w:rPr>
        <w:t xml:space="preserve"> дотаций на поддержку мер по обеспечению сбалансированности бюджетов муниципальных районов (городских округов) согласно приложению 7 к настоящему Закону и </w:t>
      </w:r>
      <w:hyperlink w:anchor="Par2355" w:history="1">
        <w:r>
          <w:rPr>
            <w:rFonts w:ascii="Calibri" w:hAnsi="Calibri" w:cs="Calibri"/>
            <w:color w:val="0000FF"/>
          </w:rPr>
          <w:t>Методикой расчета</w:t>
        </w:r>
      </w:hyperlink>
      <w:r>
        <w:rPr>
          <w:rFonts w:ascii="Calibri" w:hAnsi="Calibri" w:cs="Calibri"/>
        </w:rPr>
        <w:t xml:space="preserve"> дотаций на поддержку мер по обеспечению сбалансированности бюджетов поселений (включая городские округа) согласно приложению 8 к настоящему Закону.</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5" w:history="1">
        <w:r>
          <w:rPr>
            <w:rFonts w:ascii="Calibri" w:hAnsi="Calibri" w:cs="Calibri"/>
            <w:color w:val="0000FF"/>
          </w:rPr>
          <w:t>Законом</w:t>
        </w:r>
      </w:hyperlink>
      <w:r>
        <w:rPr>
          <w:rFonts w:ascii="Calibri" w:hAnsi="Calibri" w:cs="Calibri"/>
        </w:rPr>
        <w:t xml:space="preserve"> Липецкой области от 26.11.2009 N 325-ОЗ)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распределенного между муниципальными образованиями объема дотаций на поддержку мер по обеспечению сбалансированности местных бюджетов в размере не более 5 процентов общего объема указанных дотаций, распределение которого осуществляется в порядке, установленном нормативным правовым актом администрации области, в процессе исполнения областного бюджета без внесения изменений в закон об областном бюджете.</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6" w:history="1">
        <w:r>
          <w:rPr>
            <w:rFonts w:ascii="Calibri" w:hAnsi="Calibri" w:cs="Calibri"/>
            <w:color w:val="0000FF"/>
          </w:rPr>
          <w:t>Законом</w:t>
        </w:r>
      </w:hyperlink>
      <w:r>
        <w:rPr>
          <w:rFonts w:ascii="Calibri" w:hAnsi="Calibri" w:cs="Calibri"/>
        </w:rPr>
        <w:t xml:space="preserve"> Липецкой области от 26.11.2009 N 325-ОЗ)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образований области в составе расходов областного бюджета могут быть предусмотрены дотации для выделения грантов органам местного самоуправления муниципальных образований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Липецкой области от 03.03.2010 N 362-ОЗ)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 областном бюджете утверждаются: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дотации для выделения грантов органам местного самоуправления муниципальных образований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дотаций для выделения грантов органам местного самоуправления </w:t>
      </w:r>
      <w:r>
        <w:rPr>
          <w:rFonts w:ascii="Calibri" w:hAnsi="Calibri" w:cs="Calibri"/>
        </w:rPr>
        <w:lastRenderedPageBreak/>
        <w:t>муниципальных образований области между муниципальными образованиями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выделения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образований определяется нормативным правовым актом главы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случаях и порядке, предусмотренных законом об областном бюджете и принимаемыми в соответствии с ним нормативными правовыми актами администрации области, местным бюджетам могут быть предоставлены иные межбюджетные трансферты.</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88" w:history="1">
        <w:r>
          <w:rPr>
            <w:rFonts w:ascii="Calibri" w:hAnsi="Calibri" w:cs="Calibri"/>
            <w:color w:val="0000FF"/>
          </w:rPr>
          <w:t>Законом</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78" w:name="Par727"/>
      <w:bookmarkEnd w:id="78"/>
      <w:r>
        <w:rPr>
          <w:rFonts w:ascii="Calibri" w:hAnsi="Calibri" w:cs="Calibri"/>
        </w:rPr>
        <w:t>3. Объем иных межбюджетных трансфертов, в том числе в форме дотации, не может превышать 10 процентов общего объема межбюджетных трансфертов местным бюджетам из областного бюджета (за исключением субвенций).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Липецкой области от 02.05.2012 N 23-ОЗ)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79" w:name="Par730"/>
      <w:bookmarkEnd w:id="79"/>
      <w:r>
        <w:rPr>
          <w:rFonts w:ascii="Calibri" w:hAnsi="Calibri" w:cs="Calibri"/>
        </w:rPr>
        <w:t>Статья 36. Субсидии местным бюджетам из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областного бюджета могут предусматриваться субсидии местным бюджетам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предоставления субсидий местным бюджетам утверждаются законом об областном бюджете.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предоставления и расходования субсидий местным бюджетам,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области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целевые показатели результативности предоставления субсидий и их значения.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191"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80" w:name="Par740"/>
      <w:bookmarkEnd w:id="80"/>
      <w:r>
        <w:rPr>
          <w:rFonts w:ascii="Calibri" w:hAnsi="Calibri" w:cs="Calibri"/>
        </w:rPr>
        <w:t>Статья 37. Субвенции местным бюджетам из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областного бюджета предусматриваются субвенции местным бюджетам в целях финансового обеспечения исполнения органами местного самоуправления отдельных государственных полномочий за счет: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собственных доходов и источников финансирования дефицита областного бюджета в объеме, необходимом для осуществления органами местного самоуправления отдельных полномочий органов государственной власти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об областном бюджете утверждаются: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субвенций по каждому муниципальному образованию области и виду субвенции;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соответствующего вида субвенции (не более 5 процентов), подлежащий распределению между местными бюджетами в порядке, установленном администрацией области, на те же цели в процессе исполнения областного бюджета без внесения изменений в закон об областном бюджете.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финансовое обеспечение которых осуществляется за счет субвенций из </w:t>
      </w:r>
      <w:r>
        <w:rPr>
          <w:rFonts w:ascii="Calibri" w:hAnsi="Calibri" w:cs="Calibri"/>
        </w:rPr>
        <w:lastRenderedPageBreak/>
        <w:t>федерального бюджета, расходуются в порядке, установленном Правительством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финансовое обеспечение которых осуществляется за счет собственных доходов и источников финансирования дефицита областного бюджета, расходуются в порядке, установленном администрацией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81" w:name="Par753"/>
      <w:bookmarkEnd w:id="81"/>
      <w:r>
        <w:rPr>
          <w:rFonts w:ascii="Calibri" w:hAnsi="Calibri" w:cs="Calibri"/>
        </w:rPr>
        <w:t>Статья 38. Порядок предоставления дотаций на выравнивание бюджетной обеспеченности поселений из бюджета муниципального района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193" w:history="1">
        <w:r>
          <w:rPr>
            <w:rFonts w:ascii="Calibri" w:hAnsi="Calibri" w:cs="Calibri"/>
            <w:color w:val="0000FF"/>
          </w:rPr>
          <w:t>кодекса</w:t>
        </w:r>
      </w:hyperlink>
      <w:r>
        <w:rPr>
          <w:rFonts w:ascii="Calibri" w:hAnsi="Calibri" w:cs="Calibri"/>
        </w:rPr>
        <w:t xml:space="preserve"> Российской Федерации и настоящего Закона.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656" w:history="1">
        <w:r>
          <w:rPr>
            <w:rFonts w:ascii="Calibri" w:hAnsi="Calibri" w:cs="Calibri"/>
            <w:color w:val="0000FF"/>
          </w:rPr>
          <w:t>частью 2 статьи 33</w:t>
        </w:r>
      </w:hyperlink>
      <w:r>
        <w:rPr>
          <w:rFonts w:ascii="Calibri" w:hAnsi="Calibri" w:cs="Calibri"/>
        </w:rPr>
        <w:t xml:space="preserve"> настоящего Закона,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дотаций на выравнивание бюджетной обеспеченности поселений из бюджета муниципального района определяется в соответствии с </w:t>
      </w:r>
      <w:hyperlink w:anchor="Par1872" w:history="1">
        <w:r>
          <w:rPr>
            <w:rFonts w:ascii="Calibri" w:hAnsi="Calibri" w:cs="Calibri"/>
            <w:color w:val="0000FF"/>
          </w:rPr>
          <w:t>Методикой</w:t>
        </w:r>
      </w:hyperlink>
      <w:r>
        <w:rPr>
          <w:rFonts w:ascii="Calibri" w:hAnsi="Calibri" w:cs="Calibri"/>
        </w:rPr>
        <w:t xml:space="preserve"> расчета дотаций на выравнивание бюджетной обеспеченности поселений из бюджета муниципального района согласно приложению 3 к настоящему Закону.</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82" w:name="Par762"/>
      <w:bookmarkEnd w:id="82"/>
      <w:r>
        <w:rPr>
          <w:rFonts w:ascii="Calibri" w:hAnsi="Calibri" w:cs="Calibri"/>
        </w:rPr>
        <w:t>Статья 39. Субсидии областному бюджету из местных бюджетов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83" w:name="Par764"/>
      <w:bookmarkEnd w:id="83"/>
      <w:r>
        <w:rPr>
          <w:rFonts w:ascii="Calibri" w:hAnsi="Calibri" w:cs="Calibri"/>
        </w:rPr>
        <w:t xml:space="preserve">1. Из бюджетов поселений и муниципальных районов (городских округов), в которых в отчетном финансовом году расчетные налоговые доходы (без учета налоговых доходов по дополнительным нормативам отчислений от налога на доходы физических лиц) превышали уровень, определенный в соответствии с </w:t>
      </w:r>
      <w:hyperlink w:anchor="Par765" w:history="1">
        <w:r>
          <w:rPr>
            <w:rFonts w:ascii="Calibri" w:hAnsi="Calibri" w:cs="Calibri"/>
            <w:color w:val="0000FF"/>
          </w:rPr>
          <w:t>частью 2</w:t>
        </w:r>
      </w:hyperlink>
      <w:r>
        <w:rPr>
          <w:rFonts w:ascii="Calibri" w:hAnsi="Calibri" w:cs="Calibri"/>
        </w:rPr>
        <w:t xml:space="preserve"> настоящей статьи, перечисляются субсидии в областной бюджет.</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84" w:name="Par765"/>
      <w:bookmarkEnd w:id="84"/>
      <w:r>
        <w:rPr>
          <w:rFonts w:ascii="Calibri" w:hAnsi="Calibri" w:cs="Calibri"/>
        </w:rPr>
        <w:t xml:space="preserve">2. Порядок расчета субсидий, указанных в </w:t>
      </w:r>
      <w:hyperlink w:anchor="Par764" w:history="1">
        <w:r>
          <w:rPr>
            <w:rFonts w:ascii="Calibri" w:hAnsi="Calibri" w:cs="Calibri"/>
            <w:color w:val="0000FF"/>
          </w:rPr>
          <w:t>части 1</w:t>
        </w:r>
      </w:hyperlink>
      <w:r>
        <w:rPr>
          <w:rFonts w:ascii="Calibri" w:hAnsi="Calibri" w:cs="Calibri"/>
        </w:rPr>
        <w:t xml:space="preserve"> настоящей статьи, определяется в соответствии с </w:t>
      </w:r>
      <w:hyperlink w:anchor="Par2191" w:history="1">
        <w:r>
          <w:rPr>
            <w:rFonts w:ascii="Calibri" w:hAnsi="Calibri" w:cs="Calibri"/>
            <w:color w:val="0000FF"/>
          </w:rPr>
          <w:t>Методикой</w:t>
        </w:r>
      </w:hyperlink>
      <w:r>
        <w:rPr>
          <w:rFonts w:ascii="Calibri" w:hAnsi="Calibri" w:cs="Calibri"/>
        </w:rPr>
        <w:t xml:space="preserve"> согласно приложению 4 к настоящему Закону.</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Липецкой области от 31.10.2011 N 562-ОЗ)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из бюджетов поселений (городских округов), перечисляемые в областной бюджет в соответствии с настоящей статьей, для городских округов учитываются в доходах областного бюджета и в бюджетных ассигнованиях областного фонда финансовой поддержки поселений, для поселений - в доходах областного бюджета и расходах областного бюджета для последующего распределения между соответствующими муниципальными образованиями в порядке, предусмотренном </w:t>
      </w:r>
      <w:hyperlink w:anchor="Par656" w:history="1">
        <w:r>
          <w:rPr>
            <w:rFonts w:ascii="Calibri" w:hAnsi="Calibri" w:cs="Calibri"/>
            <w:color w:val="0000FF"/>
          </w:rPr>
          <w:t>статьей 33</w:t>
        </w:r>
      </w:hyperlink>
      <w:r>
        <w:rPr>
          <w:rFonts w:ascii="Calibri" w:hAnsi="Calibri" w:cs="Calibri"/>
        </w:rPr>
        <w:t xml:space="preserve"> настоящего Закона.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из бюджетов муниципальных районов (городских округов), перечисляемые в областной бюджет в соответствии с настоящей статьей, учитываются в доходах областного бюджета и в бюджетных ассигнованиях областного фонда финансовой поддержки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85" w:name="Par770"/>
      <w:bookmarkEnd w:id="85"/>
      <w:r>
        <w:rPr>
          <w:rFonts w:ascii="Calibri" w:hAnsi="Calibri" w:cs="Calibri"/>
        </w:rPr>
        <w:t>5. Законом об областном бюджете утверждаются: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объем межбюджетных субсидий, подлежащих перечислению из местных бюджетов в областной бюджет, в разрезе муниципальных образований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уровень превышения расчетных налоговых доходов муниципального образования в расчете на одного жителя над расчетными налоговыми доходами на одного жителя всех муниципальных образований данного типа, при котором осуществляется перечисление межбюджетных субсидий в областной бюджет (не может быть менее двукратного среднего уровня).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97"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Межбюджетные субсидии, указанные в </w:t>
      </w:r>
      <w:hyperlink w:anchor="Par770" w:history="1">
        <w:r>
          <w:rPr>
            <w:rFonts w:ascii="Calibri" w:hAnsi="Calibri" w:cs="Calibri"/>
            <w:color w:val="0000FF"/>
          </w:rPr>
          <w:t>части 5</w:t>
        </w:r>
      </w:hyperlink>
      <w:r>
        <w:rPr>
          <w:rFonts w:ascii="Calibri" w:hAnsi="Calibri" w:cs="Calibri"/>
        </w:rPr>
        <w:t xml:space="preserve"> настоящей статьи, предусматриваются в местном бюджете в соответствии с законом об областном бюджете.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управлением финансов области с соблюдением общих требований, установленных Министерством финансов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86" w:name="Par777"/>
      <w:bookmarkEnd w:id="86"/>
      <w:r>
        <w:rPr>
          <w:rFonts w:ascii="Calibri" w:hAnsi="Calibri" w:cs="Calibri"/>
          <w:b/>
          <w:bCs/>
        </w:rPr>
        <w:t>Глава 9. УЧАСТНИКИ БЮДЖЕТНОГО ПРОЦЕССА ОБЛАСТИ</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ПОЛНОМОЧИЯ</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87" w:name="Par780"/>
      <w:bookmarkEnd w:id="87"/>
      <w:r>
        <w:rPr>
          <w:rFonts w:ascii="Calibri" w:hAnsi="Calibri" w:cs="Calibri"/>
        </w:rPr>
        <w:t>Статья 40. Участники бюджетного процесса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бюджетного процесса области являются: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Липецкий областной Совет депутатов (далее - областной Совет депутатов);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подразделения Центрального Банка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Контрольно-счетная палата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территориальным фондом обязательного медицинского страхования;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бюджетных средств;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бюджетных средств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88" w:name="Par799"/>
      <w:bookmarkEnd w:id="88"/>
      <w:r>
        <w:rPr>
          <w:rFonts w:ascii="Calibri" w:hAnsi="Calibri" w:cs="Calibri"/>
        </w:rPr>
        <w:t>Статья 41. Бюджетные полномочия областного Совета депутатов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Совет депутатов: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рассмотрения проектов областного бюджета и бюджета территориального фонда обязательного медицинского страхования;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представления, рассмотрения и утверждения годового отчета об исполнении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проекты законов об областном бюджете и о бюджете территориального фонда обязательного медицинского страхования, об исполнении областного бюджета и бюджета территориального фонда обязательного медицинского страхования, других законов, регулирующих бюджетные правоотношения на территории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вводит региональные налоги и сборы, устанавливает налоговые ставки по ним и </w:t>
      </w:r>
      <w:r>
        <w:rPr>
          <w:rFonts w:ascii="Calibri" w:hAnsi="Calibri" w:cs="Calibri"/>
        </w:rPr>
        <w:lastRenderedPageBreak/>
        <w:t>предоставляет налоговые льготы в соответствии с законодательством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202" w:history="1">
        <w:r>
          <w:rPr>
            <w:rFonts w:ascii="Calibri" w:hAnsi="Calibri" w:cs="Calibri"/>
            <w:color w:val="0000FF"/>
          </w:rPr>
          <w:t>кодексом</w:t>
        </w:r>
      </w:hyperlink>
      <w:r>
        <w:rPr>
          <w:rFonts w:ascii="Calibri" w:hAnsi="Calibri" w:cs="Calibri"/>
        </w:rPr>
        <w:t xml:space="preserve"> Российской Федерации и законодательством о налогах и сборах в областной бюджет;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определяет правовой статус органов внешнего государственного финансового контроля;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другие полномочия в соответствии с Бюджетным </w:t>
      </w:r>
      <w:hyperlink r:id="rId20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05"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нормативными правовыми актами Российской Федерации, а также </w:t>
      </w:r>
      <w:hyperlink r:id="rId206" w:history="1">
        <w:r>
          <w:rPr>
            <w:rFonts w:ascii="Calibri" w:hAnsi="Calibri" w:cs="Calibri"/>
            <w:color w:val="0000FF"/>
          </w:rPr>
          <w:t>Уставом</w:t>
        </w:r>
      </w:hyperlink>
      <w:r>
        <w:rPr>
          <w:rFonts w:ascii="Calibri" w:hAnsi="Calibri" w:cs="Calibri"/>
        </w:rPr>
        <w:t xml:space="preserve">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89" w:name="Par814"/>
      <w:bookmarkEnd w:id="89"/>
      <w:r>
        <w:rPr>
          <w:rFonts w:ascii="Calibri" w:hAnsi="Calibri" w:cs="Calibri"/>
        </w:rPr>
        <w:t>Статья 42. Бюджетные полномочия главы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90" w:name="Par817"/>
      <w:bookmarkEnd w:id="90"/>
      <w:r>
        <w:rPr>
          <w:rFonts w:ascii="Calibri" w:hAnsi="Calibri" w:cs="Calibri"/>
        </w:rPr>
        <w:t>представляет в областной Совет депутатов проекты законов об областном бюджете, о бюджете территориального фонда обязательного медицинского страхования, о внесении изменений в указанные выше законы, об исполнении областного бюджета, бюджета территориального фонда обязательного медицинского страхования, проекты других законов, регулирующих бюджетные правоотношения на территории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представителей от администрации области в согласительную комиссию для рассмотрения разногласий по проекту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представителя в областном Совете депутатов по проектам законов, указанных в </w:t>
      </w:r>
      <w:hyperlink w:anchor="Par817" w:history="1">
        <w:r>
          <w:rPr>
            <w:rFonts w:ascii="Calibri" w:hAnsi="Calibri" w:cs="Calibri"/>
            <w:color w:val="0000FF"/>
          </w:rPr>
          <w:t>абзаце втором</w:t>
        </w:r>
      </w:hyperlink>
      <w:r>
        <w:rPr>
          <w:rFonts w:ascii="Calibri" w:hAnsi="Calibri" w:cs="Calibri"/>
        </w:rPr>
        <w:t xml:space="preserve"> настоящей статьи;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иные полномочия, предусмотренные Бюджетным </w:t>
      </w:r>
      <w:hyperlink r:id="rId209"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иными нормативными правовыми актами Российской Федерации, </w:t>
      </w:r>
      <w:hyperlink r:id="rId210" w:history="1">
        <w:r>
          <w:rPr>
            <w:rFonts w:ascii="Calibri" w:hAnsi="Calibri" w:cs="Calibri"/>
            <w:color w:val="0000FF"/>
          </w:rPr>
          <w:t>Уставом</w:t>
        </w:r>
      </w:hyperlink>
      <w:r>
        <w:rPr>
          <w:rFonts w:ascii="Calibri" w:hAnsi="Calibri" w:cs="Calibri"/>
        </w:rPr>
        <w:t xml:space="preserve"> Липецкой области и настоящим Законом.</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91" w:name="Par823"/>
      <w:bookmarkEnd w:id="91"/>
      <w:r>
        <w:rPr>
          <w:rFonts w:ascii="Calibri" w:hAnsi="Calibri" w:cs="Calibri"/>
        </w:rPr>
        <w:t>Статья 43. Бюджетные полномочия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исполнительных органов государственной власти области и определяет порядок их взаимодействия в процессе составления и исполнения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для представления главой администрации области в областной Совет депутатов проект областного бюджета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08.04.2008 </w:t>
      </w:r>
      <w:hyperlink r:id="rId211" w:history="1">
        <w:r>
          <w:rPr>
            <w:rFonts w:ascii="Calibri" w:hAnsi="Calibri" w:cs="Calibri"/>
            <w:color w:val="0000FF"/>
          </w:rPr>
          <w:t>N 134-ОЗ</w:t>
        </w:r>
      </w:hyperlink>
      <w:r>
        <w:rPr>
          <w:rFonts w:ascii="Calibri" w:hAnsi="Calibri" w:cs="Calibri"/>
        </w:rPr>
        <w:t xml:space="preserve">, от 26.07.2013 </w:t>
      </w:r>
      <w:hyperlink r:id="rId212" w:history="1">
        <w:r>
          <w:rPr>
            <w:rFonts w:ascii="Calibri" w:hAnsi="Calibri" w:cs="Calibri"/>
            <w:color w:val="0000FF"/>
          </w:rPr>
          <w:t>N 165-ОЗ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разработки прогноза социально-экономического развития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14" w:history="1">
        <w:r>
          <w:rPr>
            <w:rFonts w:ascii="Calibri" w:hAnsi="Calibri" w:cs="Calibri"/>
            <w:color w:val="0000FF"/>
          </w:rPr>
          <w:t>Закон</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исполнение областного бюджета и готовит отчет об исполнении областного бюджета и отчет о выполнении программы социально-экономического развития области для представления их главой администрации области на утверждение областного Совета депутатов;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установления и исполнения расходных обязательств муниципальных образований, подлежащих исполнению за счет субвенций из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15" w:history="1">
        <w:r>
          <w:rPr>
            <w:rFonts w:ascii="Calibri" w:hAnsi="Calibri" w:cs="Calibri"/>
            <w:color w:val="0000FF"/>
          </w:rPr>
          <w:t>Закон</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92" w:name="Par835"/>
      <w:bookmarkEnd w:id="92"/>
      <w:r>
        <w:rPr>
          <w:rFonts w:ascii="Calibri" w:hAnsi="Calibri" w:cs="Calibri"/>
        </w:rPr>
        <w:t>утверждает государственные программы Липецкой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решения о расходовании средств резервного фонда администрации области, образуемого в составе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политику заимствований области на очередной финансовый год и плановый </w:t>
      </w:r>
      <w:r>
        <w:rPr>
          <w:rFonts w:ascii="Calibri" w:hAnsi="Calibri" w:cs="Calibri"/>
        </w:rPr>
        <w:lastRenderedPageBreak/>
        <w:t>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в порядке, предусмотренном действующим законодательством.</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93" w:name="Par842"/>
      <w:bookmarkEnd w:id="93"/>
      <w:r>
        <w:rPr>
          <w:rFonts w:ascii="Calibri" w:hAnsi="Calibri" w:cs="Calibri"/>
        </w:rPr>
        <w:t>Статья 44. Бюджетные полномочия исполнительных органов государственной власти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составление проекта областного бюджета в пределах установленных полномочий;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исполнение областного бюджета и составление бюджетной отчетности в пределах установленных полномочий;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порядки предоставления субсидий из областного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27.12.2007 </w:t>
      </w:r>
      <w:hyperlink r:id="rId219" w:history="1">
        <w:r>
          <w:rPr>
            <w:rFonts w:ascii="Calibri" w:hAnsi="Calibri" w:cs="Calibri"/>
            <w:color w:val="0000FF"/>
          </w:rPr>
          <w:t>N 107-ОЗ</w:t>
        </w:r>
      </w:hyperlink>
      <w:r>
        <w:rPr>
          <w:rFonts w:ascii="Calibri" w:hAnsi="Calibri" w:cs="Calibri"/>
        </w:rPr>
        <w:t xml:space="preserve">, от 26.07.2013 </w:t>
      </w:r>
      <w:hyperlink r:id="rId220" w:history="1">
        <w:r>
          <w:rPr>
            <w:rFonts w:ascii="Calibri" w:hAnsi="Calibri" w:cs="Calibri"/>
            <w:color w:val="0000FF"/>
          </w:rPr>
          <w:t>N 165-ОЗ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иные бюджетные полномочия, установленные Бюджетным </w:t>
      </w:r>
      <w:hyperlink r:id="rId221" w:history="1">
        <w:r>
          <w:rPr>
            <w:rFonts w:ascii="Calibri" w:hAnsi="Calibri" w:cs="Calibri"/>
            <w:color w:val="0000FF"/>
          </w:rPr>
          <w:t>кодексом</w:t>
        </w:r>
      </w:hyperlink>
      <w:r>
        <w:rPr>
          <w:rFonts w:ascii="Calibri" w:hAnsi="Calibri" w:cs="Calibri"/>
        </w:rPr>
        <w:t xml:space="preserve"> Российской Федерации и (или) принятыми в соответствии с ним нормативными правовыми актами, регулирующими бюджетные правоотношения.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2" w:history="1">
        <w:r>
          <w:rPr>
            <w:rFonts w:ascii="Calibri" w:hAnsi="Calibri" w:cs="Calibri"/>
            <w:color w:val="0000FF"/>
          </w:rPr>
          <w:t>Законом</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94" w:name="Par853"/>
      <w:bookmarkEnd w:id="94"/>
      <w:r>
        <w:rPr>
          <w:rFonts w:ascii="Calibri" w:hAnsi="Calibri" w:cs="Calibri"/>
        </w:rPr>
        <w:t>Статья 45. Бюджетные полномочия управления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проект областного бюджета и представляет его с необходимыми документами и материалами в администрацию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руководство по составлению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прогноз консолидированного бюджета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органов исполнительной власти области, органов управления территориальным фондом обязательного медицинского страхования, муниципальных образований материалы, необходимые для составления проекта областного бюджета и проекта консолидированного бюджета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предельные объемы бюджетных ассигнований по главным распорядителям бюджетных средств;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реестр расходных обязательств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государственную долговую книгу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государственные заимствования области и управление государственным долгом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составления и ведения сводной бюджетной росписи областного бюджета, бюджетных росписей главных распорядителей бюджетных средств и кассового плана исполнения областного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исполнение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представления в управление финансов области утвержденных местных бюджетов, отчетов об исполнении местных бюджетов и иной бюджетной отчетности в </w:t>
      </w:r>
      <w:r>
        <w:rPr>
          <w:rFonts w:ascii="Calibri" w:hAnsi="Calibri" w:cs="Calibri"/>
        </w:rPr>
        <w:lastRenderedPageBreak/>
        <w:t>соответствии с действующим законодательством;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предоставление бюджетных кредитов;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исполняет судебные акты по искам к области в порядке, предусмотренном Бюджетным </w:t>
      </w:r>
      <w:hyperlink r:id="rId227" w:history="1">
        <w:r>
          <w:rPr>
            <w:rFonts w:ascii="Calibri" w:hAnsi="Calibri" w:cs="Calibri"/>
            <w:color w:val="0000FF"/>
          </w:rPr>
          <w:t>кодексом</w:t>
        </w:r>
      </w:hyperlink>
      <w:r>
        <w:rPr>
          <w:rFonts w:ascii="Calibri" w:hAnsi="Calibri" w:cs="Calibri"/>
        </w:rPr>
        <w:t xml:space="preserve">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28" w:history="1">
        <w:r>
          <w:rPr>
            <w:rFonts w:ascii="Calibri" w:hAnsi="Calibri" w:cs="Calibri"/>
            <w:color w:val="0000FF"/>
          </w:rPr>
          <w:t>Закон</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внутренний государственный финансовый контроль в сфере бюджетных правоотношений;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9" w:history="1">
        <w:r>
          <w:rPr>
            <w:rFonts w:ascii="Calibri" w:hAnsi="Calibri" w:cs="Calibri"/>
            <w:color w:val="0000FF"/>
          </w:rPr>
          <w:t>Законом</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0" w:history="1">
        <w:r>
          <w:rPr>
            <w:rFonts w:ascii="Calibri" w:hAnsi="Calibri" w:cs="Calibri"/>
            <w:color w:val="0000FF"/>
          </w:rPr>
          <w:t>Законом</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иные бюджетные полномочия, установленные Бюджетным </w:t>
      </w:r>
      <w:hyperlink r:id="rId23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95" w:name="Par882"/>
      <w:bookmarkEnd w:id="95"/>
      <w:r>
        <w:rPr>
          <w:rFonts w:ascii="Calibri" w:hAnsi="Calibri" w:cs="Calibri"/>
        </w:rPr>
        <w:t>Статья 46. Бюджетные полномочия органов государственного финансового контроля</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полномочия органов государственного финансового контроля, к которым относятся Контрольно-счетная палата области и управление финансов области, по государственному финансовому контролю, осуществляются в соответствии с Бюджетным </w:t>
      </w:r>
      <w:hyperlink r:id="rId233" w:history="1">
        <w:r>
          <w:rPr>
            <w:rFonts w:ascii="Calibri" w:hAnsi="Calibri" w:cs="Calibri"/>
            <w:color w:val="0000FF"/>
          </w:rPr>
          <w:t>кодексом</w:t>
        </w:r>
      </w:hyperlink>
      <w:r>
        <w:rPr>
          <w:rFonts w:ascii="Calibri" w:hAnsi="Calibri" w:cs="Calibri"/>
        </w:rPr>
        <w:t xml:space="preserve">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96" w:name="Par888"/>
      <w:bookmarkEnd w:id="96"/>
      <w:r>
        <w:rPr>
          <w:rFonts w:ascii="Calibri" w:hAnsi="Calibri" w:cs="Calibri"/>
        </w:rPr>
        <w:t>Статья 47. Бюджетные полномочия органа управления территориальным фондом обязательного медицинского страхования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органа управления территориальным фондом обязательного медицинского страхования определяются федеральными законами и принимаемыми в соответствии с ними нормативными правовыми актами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97" w:name="Par894"/>
      <w:bookmarkEnd w:id="97"/>
      <w:r>
        <w:rPr>
          <w:rFonts w:ascii="Calibri" w:hAnsi="Calibri" w:cs="Calibri"/>
        </w:rPr>
        <w:t>Статья 48. Бюджетные полномочия главных распорядителей (распорядителей) бюджетных средств, главных администраторов (администраторов) доходов областного бюджета, главных администраторов (администраторов) источников финансирования дефицита областного бюджета, получателей бюджетных средств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полномочия главных распорядителей (распорядителей) бюджетных средств, главных администраторов (администраторов) доходов областного бюджета, главных администраторов (администраторов) источников финансирования дефицита областного бюджета, получателей бюджетных средств определяются Бюджетным </w:t>
      </w:r>
      <w:hyperlink r:id="rId23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98" w:name="Par898"/>
      <w:bookmarkEnd w:id="98"/>
      <w:r>
        <w:rPr>
          <w:rFonts w:ascii="Calibri" w:hAnsi="Calibri" w:cs="Calibri"/>
        </w:rPr>
        <w:t>Статья 49. Бюджетные полномочия органов местного самоуправления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полномочия органов местного самоуправления определяются Бюджетным </w:t>
      </w:r>
      <w:hyperlink r:id="rId23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99" w:name="Par902"/>
      <w:bookmarkEnd w:id="99"/>
      <w:r>
        <w:rPr>
          <w:rFonts w:ascii="Calibri" w:hAnsi="Calibri" w:cs="Calibri"/>
          <w:b/>
          <w:bCs/>
        </w:rPr>
        <w:t>Глава 10. СОСТАВЛЕНИЕ ПРОЕКТОВ БЮДЖЕТОВ</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00" w:name="Par904"/>
      <w:bookmarkEnd w:id="100"/>
      <w:r>
        <w:rPr>
          <w:rFonts w:ascii="Calibri" w:hAnsi="Calibri" w:cs="Calibri"/>
        </w:rPr>
        <w:t>Статья 50. Порядок и сроки составления проектов бюджетов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областного бюджета составляется на основе прогноза социально-экономического развития в целях финансового обеспечения расходных обязательств.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проектов областного бюджета и бюджета территориального фонда обязательного медицинского страхования - исключительная прерогатива администрации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составление проекта областного бюджета осуществляет управление финансов области, проекта бюджета территориального фонда обязательного медицинского страхования - орган управления территориальным фондом обязательного медицинского страхования.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областного бюджета и бюджета территориального фонда обязательного медицинского страхования ежегодно составляются и утверждаются сроком на три года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Липецкой области от 08.04.2008 </w:t>
      </w:r>
      <w:hyperlink r:id="rId240" w:history="1">
        <w:r>
          <w:rPr>
            <w:rFonts w:ascii="Calibri" w:hAnsi="Calibri" w:cs="Calibri"/>
            <w:color w:val="0000FF"/>
          </w:rPr>
          <w:t>N 134-ОЗ</w:t>
        </w:r>
      </w:hyperlink>
      <w:r>
        <w:rPr>
          <w:rFonts w:ascii="Calibri" w:hAnsi="Calibri" w:cs="Calibri"/>
        </w:rPr>
        <w:t xml:space="preserve">, от 18.08.2011 </w:t>
      </w:r>
      <w:hyperlink r:id="rId241" w:history="1">
        <w:r>
          <w:rPr>
            <w:rFonts w:ascii="Calibri" w:hAnsi="Calibri" w:cs="Calibri"/>
            <w:color w:val="0000FF"/>
          </w:rPr>
          <w:t>N 539-ОЗ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сроки составления проектов областного бюджета и бюджета территориального фонда обязательного медицинского страхования, а также порядок работы над документами и материалами, обязательными для предоставления одновременно с проектами бюджетов, устанавливаются администрацией области не позднее чем за 8 месяцев до начала очередного финансового года.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101" w:name="Par916"/>
      <w:bookmarkEnd w:id="101"/>
      <w:r>
        <w:rPr>
          <w:rFonts w:ascii="Calibri" w:hAnsi="Calibri" w:cs="Calibri"/>
          <w:b/>
          <w:bCs/>
        </w:rPr>
        <w:t>Глава 11. РАССМОТРЕНИЕ, УТВЕРЖДЕНИЕ БЮДЖЕТОВ.</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ВНЕСЕНИЕ ИЗМЕНЕНИЙ В БЮДЖЕТЫ</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02" w:name="Par919"/>
      <w:bookmarkEnd w:id="102"/>
      <w:r>
        <w:rPr>
          <w:rFonts w:ascii="Calibri" w:hAnsi="Calibri" w:cs="Calibri"/>
        </w:rPr>
        <w:t>Статья 51. Общие положения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 областном бюджете утверждаются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08.04.2008 </w:t>
      </w:r>
      <w:hyperlink r:id="rId243" w:history="1">
        <w:r>
          <w:rPr>
            <w:rFonts w:ascii="Calibri" w:hAnsi="Calibri" w:cs="Calibri"/>
            <w:color w:val="0000FF"/>
          </w:rPr>
          <w:t>N 134-ОЗ</w:t>
        </w:r>
      </w:hyperlink>
      <w:r>
        <w:rPr>
          <w:rFonts w:ascii="Calibri" w:hAnsi="Calibri" w:cs="Calibri"/>
        </w:rPr>
        <w:t xml:space="preserve">, от 26.07.2013 </w:t>
      </w:r>
      <w:hyperlink r:id="rId244" w:history="1">
        <w:r>
          <w:rPr>
            <w:rFonts w:ascii="Calibri" w:hAnsi="Calibri" w:cs="Calibri"/>
            <w:color w:val="0000FF"/>
          </w:rPr>
          <w:t>N 165-ОЗ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распределения доходов между областным бюджетом, бюджетом территориального фонда обязательного медицинского страхования, бюджетами муниципальных образований, входящих в состав области, в случае, если они не установлены Бюджетным </w:t>
      </w:r>
      <w:hyperlink r:id="rId245" w:history="1">
        <w:r>
          <w:rPr>
            <w:rFonts w:ascii="Calibri" w:hAnsi="Calibri" w:cs="Calibri"/>
            <w:color w:val="0000FF"/>
          </w:rPr>
          <w:t>кодексом</w:t>
        </w:r>
      </w:hyperlink>
      <w:r>
        <w:rPr>
          <w:rFonts w:ascii="Calibri" w:hAnsi="Calibri" w:cs="Calibri"/>
        </w:rPr>
        <w:t>, федеральным законом о федеральном бюджете, областными законами;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 (или)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по разделам и подразделам классификации расходов бюджетов;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бюджетных ассигнований, направляемых на исполнение публичных нормативных обязательств;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межбюджетных трансфертов, получаемых из других бюджетов и (или) предоставляемых другим бюджетам бюджетной системы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48"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областного бюджета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внутреннего долга области и верхний предел государственного внешнего долга области (при наличии такового)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1" w:history="1">
        <w:r>
          <w:rPr>
            <w:rFonts w:ascii="Calibri" w:hAnsi="Calibri" w:cs="Calibri"/>
            <w:color w:val="0000FF"/>
          </w:rPr>
          <w:t>Законом</w:t>
        </w:r>
      </w:hyperlink>
      <w:r>
        <w:rPr>
          <w:rFonts w:ascii="Calibri" w:hAnsi="Calibri" w:cs="Calibri"/>
        </w:rPr>
        <w:t xml:space="preserve"> Липецкой области от 08.04.2008 N 134-ОЗ; в ред. </w:t>
      </w:r>
      <w:hyperlink r:id="rId252"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структура расходов бюджета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3" w:history="1">
        <w:r>
          <w:rPr>
            <w:rFonts w:ascii="Calibri" w:hAnsi="Calibri" w:cs="Calibri"/>
            <w:color w:val="0000FF"/>
          </w:rPr>
          <w:t>Законом</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03" w:name="Par945"/>
      <w:bookmarkEnd w:id="103"/>
      <w:r>
        <w:rPr>
          <w:rFonts w:ascii="Calibri" w:hAnsi="Calibri" w:cs="Calibri"/>
        </w:rPr>
        <w:t>Статья 52. Документы и материалы, представляемые одновременно с проектом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закона об областном бюджете в областной Совет депутатов представляются: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бюджетной и налоговой политики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итоги социально-экономического развития области за истекший период текущего финансового года и ожидаемые итоги социально-экономического развития области за текущий финансовый год;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к проекту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(проекты методик) и расчеты распределения межбюджетных трансфертов;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внутреннего долга области на 1 января года, следующего за очередным финансовым годом и каждым годом планового периода, и верхний предел государственного внешнего долга области на 1 января года, следующего за очередным финансовым годом и каждым годом планового периода (при наличии такового);</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одиннадцатый утратили силу. - </w:t>
      </w:r>
      <w:hyperlink r:id="rId256" w:history="1">
        <w:r>
          <w:rPr>
            <w:rFonts w:ascii="Calibri" w:hAnsi="Calibri" w:cs="Calibri"/>
            <w:color w:val="0000FF"/>
          </w:rPr>
          <w:t>Закон</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областного бюджета на текущий финансовый год;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закона о бюджете территориального фонда обязательного медицинского страхования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предложенный областным Советом депутатов проект бюджетной сметы в случае возникновения разногласий с управлением финансов области в отношении указанной бюджетной сметы;</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государственных программ Липецкой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строек для областных нужд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паспорта государственных программ Липецкой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Законом</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04" w:name="Par968"/>
      <w:bookmarkEnd w:id="104"/>
      <w:r>
        <w:rPr>
          <w:rFonts w:ascii="Calibri" w:hAnsi="Calibri" w:cs="Calibri"/>
        </w:rPr>
        <w:t>Статья 53. Внесение проекта закона об областном бюджете на рассмотрение в областной Совет депутатов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Глава администрации области не позднее 1 ноября текущего года вносит в областной Совет депутатов проект закона об областном бюджете на очередной финансовый год и плановый период с документами и материалами, указанными в </w:t>
      </w:r>
      <w:hyperlink w:anchor="Par945" w:history="1">
        <w:r>
          <w:rPr>
            <w:rFonts w:ascii="Calibri" w:hAnsi="Calibri" w:cs="Calibri"/>
            <w:color w:val="0000FF"/>
          </w:rPr>
          <w:t>статье 52</w:t>
        </w:r>
      </w:hyperlink>
      <w:r>
        <w:rPr>
          <w:rFonts w:ascii="Calibri" w:hAnsi="Calibri" w:cs="Calibri"/>
        </w:rPr>
        <w:t xml:space="preserve"> настоящего Закона.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08.04.2008 </w:t>
      </w:r>
      <w:hyperlink r:id="rId259" w:history="1">
        <w:r>
          <w:rPr>
            <w:rFonts w:ascii="Calibri" w:hAnsi="Calibri" w:cs="Calibri"/>
            <w:color w:val="0000FF"/>
          </w:rPr>
          <w:t>N 134-ОЗ</w:t>
        </w:r>
      </w:hyperlink>
      <w:r>
        <w:rPr>
          <w:rFonts w:ascii="Calibri" w:hAnsi="Calibri" w:cs="Calibri"/>
        </w:rPr>
        <w:t xml:space="preserve">, от 17.08.2010 </w:t>
      </w:r>
      <w:hyperlink r:id="rId260" w:history="1">
        <w:r>
          <w:rPr>
            <w:rFonts w:ascii="Calibri" w:hAnsi="Calibri" w:cs="Calibri"/>
            <w:color w:val="0000FF"/>
          </w:rPr>
          <w:t>N 404-ОЗ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областного Совета депутатов в течение 3 рабочих дней со дня регистрации проекта закона в областном Совете депутатов принимает одно из следующих решений: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проект закона об областном бюджете к рассмотрению и направить в комитеты, социально-экономическое и правовое управления областного Совета депутатов и Контрольно-счетную палату области для подготовки заключений;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если состав документов, представленных одновременно с проектом закона об областном бюджете, не соответствует требованиям настоящего Закона, вернуть главе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закона с необходимым пакетом документов повторно представляется в областной Совет депутатов в течение 5 рабочих дней со дня возврата.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Ответственным по проекту закона об областном бюджете является комитет по экономике областного Совета депутатов (далее - комитет по экономике).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начала обсуждения проекта закона об областном бюджете проводятся публичные слушания в соответствии со </w:t>
      </w:r>
      <w:hyperlink w:anchor="Par984" w:history="1">
        <w:r>
          <w:rPr>
            <w:rFonts w:ascii="Calibri" w:hAnsi="Calibri" w:cs="Calibri"/>
            <w:color w:val="0000FF"/>
          </w:rPr>
          <w:t>статьей 54</w:t>
        </w:r>
      </w:hyperlink>
      <w:r>
        <w:rPr>
          <w:rFonts w:ascii="Calibri" w:hAnsi="Calibri" w:cs="Calibri"/>
        </w:rPr>
        <w:t xml:space="preserve"> настоящего Закона.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проекта закона об областном бюджете на очередной финансовый год и плановый период проводится в двух чтениях.</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признания утратившими силу положений областного закона об областном бюджете на текущий финансовый год и плановый период в части, относящейся к плановому периоду, в соответствии со </w:t>
      </w:r>
      <w:hyperlink w:anchor="Par1107" w:history="1">
        <w:r>
          <w:rPr>
            <w:rFonts w:ascii="Calibri" w:hAnsi="Calibri" w:cs="Calibri"/>
            <w:color w:val="0000FF"/>
          </w:rPr>
          <w:t>статьей 60</w:t>
        </w:r>
      </w:hyperlink>
      <w:r>
        <w:rPr>
          <w:rFonts w:ascii="Calibri" w:hAnsi="Calibri" w:cs="Calibri"/>
        </w:rPr>
        <w:t xml:space="preserve"> настоящего Закона, проектом областного закона об областном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263" w:history="1">
        <w:r>
          <w:rPr>
            <w:rFonts w:ascii="Calibri" w:hAnsi="Calibri" w:cs="Calibri"/>
            <w:color w:val="0000FF"/>
          </w:rPr>
          <w:t>Законом</w:t>
        </w:r>
      </w:hyperlink>
      <w:r>
        <w:rPr>
          <w:rFonts w:ascii="Calibri" w:hAnsi="Calibri" w:cs="Calibri"/>
        </w:rPr>
        <w:t xml:space="preserve"> Липецкой области от 24.08.2009 N 292-ОЗ)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05" w:name="Par984"/>
      <w:bookmarkEnd w:id="105"/>
      <w:r>
        <w:rPr>
          <w:rFonts w:ascii="Calibri" w:hAnsi="Calibri" w:cs="Calibri"/>
        </w:rPr>
        <w:t>Статья 54. Публичные слушания по проекту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внесения проекта закона об областном бюджете на очередной финансовый год и плановый период и до начала его обсуждения в областном Совете депутатов в первом чтении по проекту областного бюджета проводятся публичные слушания.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публичных слушаний является проект областного бюджета с целью выявления и учета общественного мнения и общественно значимых интересов жителей области при реализации государственной политики для решения наиболее важных проблем экономического и социального развития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областного бюджета подлежит официальному опубликованию в средствах массовой информации.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Липецкой области от 03.03.2010 N 362-ОЗ)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не ранее чем через 3 календарных дня после дня официального опубликования проекта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подготовку и проведение публичных слушаний является комитет по экономике.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техническое обеспечение подготовки и проведения публичных </w:t>
      </w:r>
      <w:r>
        <w:rPr>
          <w:rFonts w:ascii="Calibri" w:hAnsi="Calibri" w:cs="Calibri"/>
        </w:rPr>
        <w:lastRenderedPageBreak/>
        <w:t>слушаний осуществляет аппарат областного Совета депутатов.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место и время проведения публичных слушаний определяются распоряжением председателя областного Совета депутатов.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Липецкой области от 03.03.2010 N 362-ОЗ)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дате, месте и времени проведения публичных слушаний размещается в средствах массовой информации не позднее чем за 5 календарных дней до дня проведения публичных слушаний. Указанная информация может быть доведена до сведения участников публичных слушаний и лиц, приглашенных на публичные слушания (далее - приглашенные лица), также иным способом, в том числе путем индивидуального уведомления.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областного бюджета и иные информационные материалы, подготовленные комитетом по экономике, направляются не позднее чем за 3 календарных дня до дня проведения публичных слушаний участникам публичных слушаний и приглашенным лицам.</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7" w:history="1">
        <w:r>
          <w:rPr>
            <w:rFonts w:ascii="Calibri" w:hAnsi="Calibri" w:cs="Calibri"/>
            <w:color w:val="0000FF"/>
          </w:rPr>
          <w:t>Законом</w:t>
        </w:r>
      </w:hyperlink>
      <w:r>
        <w:rPr>
          <w:rFonts w:ascii="Calibri" w:hAnsi="Calibri" w:cs="Calibri"/>
        </w:rPr>
        <w:t xml:space="preserve"> Липецкой области от 03.03.2010 N 362-ОЗ)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Участниками публичных слушаний являются: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областного Совета депутатов;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администрации области (его представитель);</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главы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(представители) государственных органов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органов местного самоуправления муниципальных районов и городских округов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Общественной палаты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ребенка в Липецкой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8"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Приглашенными лицами являются: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федеральный инспектор в Липецкой области аппарата полномочного представителя Президента Российской Федерации в Центральном федеральном округе (его представитель);</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прокурор области (его представитель);</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областного суда (его представитель);</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Арбитражного суда области (его представитель);</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(представители) расположенных на территории области территориальных органов федеральных органов исполнительной власти;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лица, приглашенные комитетом по экономике.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официального опубликования проекта областного бюджета до дня, предшествующего дню проведения соответствующих публичных слушаний, в комитет по экономике могут направляться замечания и предложения по проекту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69" w:history="1">
        <w:r>
          <w:rPr>
            <w:rFonts w:ascii="Calibri" w:hAnsi="Calibri" w:cs="Calibri"/>
            <w:color w:val="0000FF"/>
          </w:rPr>
          <w:t>Закон</w:t>
        </w:r>
      </w:hyperlink>
      <w:r>
        <w:rPr>
          <w:rFonts w:ascii="Calibri" w:hAnsi="Calibri" w:cs="Calibri"/>
        </w:rPr>
        <w:t xml:space="preserve"> Липецкой области от 03.03.2010 N 362-ОЗ.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Председательствующим на публичных слушаниях является председатель областного Совета депутатов либо уполномоченный им депутат.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публичных слушаний открытым голосованием большинством голосов участников публичных слушаний принимаются рекомендации публичных слушаний.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протоколируются. Протокол публичных слушаний подписывается лицом, председательствовавшим на публичных слушаниях, не позднее 5 календарных дней после проведения публичных слушаний.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Рекомендации публичных слушаний оформляются социально-экономическим управлением областного Совета депутатов и подписываются лицом, председательствовавшим на публичных слушаниях, после чего направляются главе администрации области, а также подлежат обсуждению на заседаниях комитетов областного Совета депутатов при рассмотрении проекта закона об областном бюджете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08.04.2008 </w:t>
      </w:r>
      <w:hyperlink r:id="rId270" w:history="1">
        <w:r>
          <w:rPr>
            <w:rFonts w:ascii="Calibri" w:hAnsi="Calibri" w:cs="Calibri"/>
            <w:color w:val="0000FF"/>
          </w:rPr>
          <w:t>N 134-ОЗ</w:t>
        </w:r>
      </w:hyperlink>
      <w:r>
        <w:rPr>
          <w:rFonts w:ascii="Calibri" w:hAnsi="Calibri" w:cs="Calibri"/>
        </w:rPr>
        <w:t xml:space="preserve">, от 20.05.2009 </w:t>
      </w:r>
      <w:hyperlink r:id="rId271" w:history="1">
        <w:r>
          <w:rPr>
            <w:rFonts w:ascii="Calibri" w:hAnsi="Calibri" w:cs="Calibri"/>
            <w:color w:val="0000FF"/>
          </w:rPr>
          <w:t>N 267-ОЗ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Рекомендации публичных слушаний подлежат опубликованию в средствах массовой информации, в которых был официально опубликован проект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06" w:name="Par1026"/>
      <w:bookmarkEnd w:id="106"/>
      <w:r>
        <w:rPr>
          <w:rFonts w:ascii="Calibri" w:hAnsi="Calibri" w:cs="Calibri"/>
        </w:rPr>
        <w:t>Статья 55. Согласительная комиссия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рассмотрения проекта закона об областном бюджете в областном Совете депутатов на основании распоряжений председателя областного Совета депутатов и главы администрации области создается согласительная комиссия. В состав согласительной комиссии должны входить представители областного Совета депутатов и представители администрации области в равных количествах.</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областного Совета депутатов в состав согласительной комиссии должны быть включены представители всех его фракций (депутатских объединений).</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2"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согласительной комиссии принимается раздельным голосованием членов согласительной комиссии от областного Совета депутатов и от администрации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Позиции, по которым стороны не выработали согласованного решения, отдельно вносятся на рассмотрение сессии областного Совета депутатов.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07" w:name="Par1033"/>
      <w:bookmarkEnd w:id="107"/>
      <w:r>
        <w:rPr>
          <w:rFonts w:ascii="Calibri" w:hAnsi="Calibri" w:cs="Calibri"/>
        </w:rPr>
        <w:t>Статья 56. Рассмотрение проекта закона об областном бюджете в первом чтении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Социально-экономическое, правовое управления областного Совета депутатов и Контрольно-счетная палата области в течение 7 рабочих дней со дня принятия проекта закона об областном бюджете к рассмотрению готовят заключения и направляют в комитеты областного Совета депутатов. В течение 20 рабочих дней со дня регистрации проекта закона об областном бюджете комитеты областного Совета депутатов принимают решения с предложением о принятии (непринятии) закона в первом чтении и готовят замечания и предложения к законопроекту.</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замечаний и предложений профильных комитетов, заключений управлений областного Совета депутатов комитет по экономике готовит сводное заключение по проекту закона об областном бюджете и принимает решение с рекомендациями областному Совету депутатов о принятии (непринятии) законопроекта в первом чтении. Решение и сводное заключение комитета по экономике направляются главе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обсуждения проекта закона в комитетах областного Совета депутатов глава администрации области вправе вносить поправки в законопроект, подлежащие обязательному рассмотрению комитетом по экономике.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74" w:history="1">
        <w:r>
          <w:rPr>
            <w:rFonts w:ascii="Calibri" w:hAnsi="Calibri" w:cs="Calibri"/>
            <w:color w:val="0000FF"/>
          </w:rPr>
          <w:t>Закон</w:t>
        </w:r>
      </w:hyperlink>
      <w:r>
        <w:rPr>
          <w:rFonts w:ascii="Calibri" w:hAnsi="Calibri" w:cs="Calibri"/>
        </w:rPr>
        <w:t xml:space="preserve"> Липецкой области от 27.12.2007 N 107-ОЗ.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экономике может рекомендовать областному Совету депутатов принять закон об областном бюджете в двух чтениях.</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комитетом по экономике рекомендовано не принимать проект закона об областном бюджете в первом чтении, то в течение 3 рабочих дней предложения комитета по экономике рассматриваются согласительной комиссией, созданной в соответствии со </w:t>
      </w:r>
      <w:hyperlink w:anchor="Par1026" w:history="1">
        <w:r>
          <w:rPr>
            <w:rFonts w:ascii="Calibri" w:hAnsi="Calibri" w:cs="Calibri"/>
            <w:color w:val="0000FF"/>
          </w:rPr>
          <w:t>статьей 55</w:t>
        </w:r>
      </w:hyperlink>
      <w:r>
        <w:rPr>
          <w:rFonts w:ascii="Calibri" w:hAnsi="Calibri" w:cs="Calibri"/>
        </w:rPr>
        <w:t xml:space="preserve"> настоящего Закона.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проекта закона об областном бюджете в первом чтении на сессии областной Совет депутатов заслушивает доклад главы администрации области или его представителя (с учетом решения согласительной комиссии, если таковая состоялась) и содоклад председателя комитета по экономике. В первом чтении утверждаются и не подлежат изменению во втором чтении следующие основные характеристики областного бюджета на очередной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расходов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профицит или дефицит областного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Липецкой области от 26.11.2009 </w:t>
      </w:r>
      <w:hyperlink r:id="rId276" w:history="1">
        <w:r>
          <w:rPr>
            <w:rFonts w:ascii="Calibri" w:hAnsi="Calibri" w:cs="Calibri"/>
            <w:color w:val="0000FF"/>
          </w:rPr>
          <w:t>N 325-ОЗ</w:t>
        </w:r>
      </w:hyperlink>
      <w:r>
        <w:rPr>
          <w:rFonts w:ascii="Calibri" w:hAnsi="Calibri" w:cs="Calibri"/>
        </w:rPr>
        <w:t xml:space="preserve">, от 26.07.2013 </w:t>
      </w:r>
      <w:hyperlink r:id="rId277" w:history="1">
        <w:r>
          <w:rPr>
            <w:rFonts w:ascii="Calibri" w:hAnsi="Calibri" w:cs="Calibri"/>
            <w:color w:val="0000FF"/>
          </w:rPr>
          <w:t>N 165-ОЗ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в местные бюджеты от налога на доходы физических лиц;</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Липецкой области от 24.08.2009 N 292-ОЗ)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9" w:history="1">
        <w:r>
          <w:rPr>
            <w:rFonts w:ascii="Calibri" w:hAnsi="Calibri" w:cs="Calibri"/>
            <w:color w:val="0000FF"/>
          </w:rPr>
          <w:t>Законом</w:t>
        </w:r>
      </w:hyperlink>
      <w:r>
        <w:rPr>
          <w:rFonts w:ascii="Calibri" w:hAnsi="Calibri" w:cs="Calibri"/>
        </w:rPr>
        <w:t xml:space="preserve"> Липецкой области от 08.04.2008 N 134-ОЗ; в ред. </w:t>
      </w:r>
      <w:hyperlink r:id="rId280"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внутреннего долга области на 1 января года, следующего за очередным финансовым годом и каждым годом планового периода, и верхний предел государственного внешнего долга области на 1 января года, следующего за очередным финансовым годом и каждым годом планового периода (при наличии такового).</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1" w:history="1">
        <w:r>
          <w:rPr>
            <w:rFonts w:ascii="Calibri" w:hAnsi="Calibri" w:cs="Calibri"/>
            <w:color w:val="0000FF"/>
          </w:rPr>
          <w:t>Законом</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проекта закона об областном бюджете в первом чтении областной Совет депутатов принимает решение о его принятии в первом чтении или об отклонении указанного законопроекта.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отклонения в первом чтении проекта закона об областном бюджете областной Совет депутатов принимает одно из следующих решений: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созыве в течение 2 дней согласительной комиссии, которая в течение 7 рабочих дней со дня отклонения разрабатывает согласованный вариант уточненных показателей проекта областного бюджета и вносит его для повторного рассмотрения в первом чтении проекта закона об областном бюджете;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возвращении данного законопроекта главе администрации области. Глава администрации области в течение 15 рабочих дней со дня принятия решения об отклонении проекта закона представляет в областной Совет депутатов проект закона об областном бюджете.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08" w:name="Par1059"/>
      <w:bookmarkEnd w:id="108"/>
      <w:r>
        <w:rPr>
          <w:rFonts w:ascii="Calibri" w:hAnsi="Calibri" w:cs="Calibri"/>
        </w:rPr>
        <w:t>Статья 57. Рассмотрение проекта закона об областном бюджете во втором чтении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в первом чтении проект закона об областном бюджете дорабатывается в месячный срок.</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Комитеты областного Совета депутатов в течение 10 рабочих дней со дня принятия закона в первом чтении проводят заседания, решения которых направляются в комитет по экономике для дальнейшего рассмотрения поправок, содержащихся в решениях профильных комитетов на заседании комитета по экономике.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областного Совета депутатов в течение 7 рабочих дней со дня принятия закона в первом чтении подают в комитет по экономике поправки к проекту закона об областном бюджете.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Поправки, предусматривающие увеличение бюджетных назначений получателям средств областного бюджета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областного бюджета, либо снижение расходов по другим целевым статьям.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Социально-экономическое управление областного Совета депутатов в течение 3 рабочих дней после заседания комитета по экономике готовит таблицу поправок для направления главе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администрации области в течение 5 рабочих дней после получения таблицы поправок дает заключение по всем предложенным поправкам к проекту закона об областном бюджете для рассмотрения его во втором чтении.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по которым у главы администрации области, комитета по экономике и профильных комитетов областного Совета депутатов имеются разногласия, выносятся на </w:t>
      </w:r>
      <w:r>
        <w:rPr>
          <w:rFonts w:ascii="Calibri" w:hAnsi="Calibri" w:cs="Calibri"/>
        </w:rPr>
        <w:lastRenderedPageBreak/>
        <w:t xml:space="preserve">рассмотрение согласительной комиссии, действующей в порядке и на условиях, определенных </w:t>
      </w:r>
      <w:hyperlink w:anchor="Par1026" w:history="1">
        <w:r>
          <w:rPr>
            <w:rFonts w:ascii="Calibri" w:hAnsi="Calibri" w:cs="Calibri"/>
            <w:color w:val="0000FF"/>
          </w:rPr>
          <w:t>статьей 55</w:t>
        </w:r>
      </w:hyperlink>
      <w:r>
        <w:rPr>
          <w:rFonts w:ascii="Calibri" w:hAnsi="Calibri" w:cs="Calibri"/>
        </w:rPr>
        <w:t xml:space="preserve"> настоящего Закона.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работы согласительной комиссии готовится сбалансированный вариант распределения расходов областного бюджета, а также уточненный текст проекта закона об областном бюджете, который глава администрации области вносит на рассмотрение сессии областного Совета депутатов во втором чтении. Позиции, по которым стороны не выработали согласованного решения, отдельно вносятся на рассмотрение сессии областного Совета депутатов.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проекта закона об областном бюджете во втором чтении на сессии областного Совета депутатов утверждаются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2" w:history="1">
        <w:r>
          <w:rPr>
            <w:rFonts w:ascii="Calibri" w:hAnsi="Calibri" w:cs="Calibri"/>
            <w:color w:val="0000FF"/>
          </w:rPr>
          <w:t>Законом</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предприятиями;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внутренних заимствований области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внешних заимствований области на очередной финансовый год и плановый период (в случае если планируется осуществление внешних заимствований);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области в валюте Российской Федерации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источники финансирования дефицита областного бюджета на очередной финансовый год и плановый период в соответствии со </w:t>
      </w:r>
      <w:hyperlink r:id="rId283"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бюджетных ассигнований, направляемых на исполнение публичных нормативных обязательств;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межбюджетных трансфертов, получаемых из других бюджетов и (или) предоставляемых другим бюджетам бюджетной системы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84"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неутверждения расходов бюджета по разделам и подразделам классификации расходов бюджета на голосование выносятся предложения по конкретным размерам ассигнований, содержащихся в окончательном варианте проекта закона об областном бюджете. При наличии разногласий комитетов, отдельных депутатов с предложениями проекта закона об областном бюджете, представленного администрацией, на голосование ставится каждая поправка в отдельности.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неутверждения отдельных статей бюджета областной Совет депутатов проводит повторное голосование по перераспределению бюджетных ассигнований в пределах общего объема расходов областного бюджета, утвержденного в первом чтении.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об областном бюджете вступает в силу с 1 января очередного финансового года и подлежит официальному опубликованию не позднее 5 дней после его подписания в установленном порядке.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09" w:name="Par1087"/>
      <w:bookmarkEnd w:id="109"/>
      <w:r>
        <w:rPr>
          <w:rFonts w:ascii="Calibri" w:hAnsi="Calibri" w:cs="Calibri"/>
        </w:rPr>
        <w:t>Статья 58. Временное управление областным бюджетом</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10" w:name="Par1089"/>
      <w:bookmarkEnd w:id="110"/>
      <w:r>
        <w:rPr>
          <w:rFonts w:ascii="Calibri" w:hAnsi="Calibri" w:cs="Calibri"/>
        </w:rPr>
        <w:t>1. В случае, если закон об областном бюджете на очередной финансовый год и плановый период не вступил в силу с начала текущего финансового года, то до его вступления в силу:</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финансов области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 определяемые законом об областном бюджете, применяются в размерах (нормативах) и порядке, которые были установлены законом области об областном бюджете на отчетный финансовый год;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и (или) предоставления межбюджетных трансфертов другим бюджетам бюджетной системы области сохраняется в виде, определенном на отчетный финансовый год.</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11" w:name="Par1094"/>
      <w:bookmarkEnd w:id="111"/>
      <w:r>
        <w:rPr>
          <w:rFonts w:ascii="Calibri" w:hAnsi="Calibri" w:cs="Calibri"/>
        </w:rPr>
        <w:t xml:space="preserve">2. Если закон об областном бюджете не вступил в силу через три месяца после начала финансового года, управление финансов области организует исполнение областного бюджета при соблюдении условий, определенных </w:t>
      </w:r>
      <w:hyperlink w:anchor="Par1089" w:history="1">
        <w:r>
          <w:rPr>
            <w:rFonts w:ascii="Calibri" w:hAnsi="Calibri" w:cs="Calibri"/>
            <w:color w:val="0000FF"/>
          </w:rPr>
          <w:t>частью 1</w:t>
        </w:r>
      </w:hyperlink>
      <w:r>
        <w:rPr>
          <w:rFonts w:ascii="Calibri" w:hAnsi="Calibri" w:cs="Calibri"/>
        </w:rPr>
        <w:t xml:space="preserve"> настоящей статьи.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управление финансов области не имеет права: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доводить лимиты бюджетных обязательств и бюджетные ассигнования на бюджетные инвестиции и субсидии юридическим и физическим лицам;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бюджетные кредиты;</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заимствования в размере более одной восьмой объема заимствований предыдущего финансового года в расчете на квартал;</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резервный фонд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1089" w:history="1">
        <w:r>
          <w:rPr>
            <w:rFonts w:ascii="Calibri" w:hAnsi="Calibri" w:cs="Calibri"/>
            <w:color w:val="0000FF"/>
          </w:rPr>
          <w:t>частях 1</w:t>
        </w:r>
      </w:hyperlink>
      <w:r>
        <w:rPr>
          <w:rFonts w:ascii="Calibri" w:hAnsi="Calibri" w:cs="Calibri"/>
        </w:rPr>
        <w:t xml:space="preserve"> и </w:t>
      </w:r>
      <w:hyperlink w:anchor="Par1094" w:history="1">
        <w:r>
          <w:rPr>
            <w:rFonts w:ascii="Calibri" w:hAnsi="Calibri" w:cs="Calibri"/>
            <w:color w:val="0000FF"/>
          </w:rPr>
          <w:t>2</w:t>
        </w:r>
      </w:hyperlink>
      <w:r>
        <w:rPr>
          <w:rFonts w:ascii="Calibri" w:hAnsi="Calibri" w:cs="Calibri"/>
        </w:rPr>
        <w:t xml:space="preserve"> настоящей статьи ограничения не распространяются на расходы, связанные с выполнением публичных нормативных обязательств области, обслуживанием и погашением государственного долга области, выполнением международных договоров.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12" w:name="Par1102"/>
      <w:bookmarkEnd w:id="112"/>
      <w:r>
        <w:rPr>
          <w:rFonts w:ascii="Calibri" w:hAnsi="Calibri" w:cs="Calibri"/>
        </w:rPr>
        <w:t>Статья 59. Внесение изменений в закон об областном бюджете по окончании периода временного управления бюджетом</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закон об областном бюджете вступает в силу после начала текущего финансового года и исполнение областного бюджета до дня вступления в силу указанного закона осуществляется в соответствии со </w:t>
      </w:r>
      <w:hyperlink w:anchor="Par1087" w:history="1">
        <w:r>
          <w:rPr>
            <w:rFonts w:ascii="Calibri" w:hAnsi="Calibri" w:cs="Calibri"/>
            <w:color w:val="0000FF"/>
          </w:rPr>
          <w:t>статьей 58</w:t>
        </w:r>
      </w:hyperlink>
      <w:r>
        <w:rPr>
          <w:rFonts w:ascii="Calibri" w:hAnsi="Calibri" w:cs="Calibri"/>
        </w:rPr>
        <w:t xml:space="preserve"> настоящего Закона, в течение одного месяца со дня вступления в силу указанного закона администрация области представляет на рассмотрение и утверждение областного Совета депутатов проект закона о внесении изменений в закон об областном бюджете, уточняющего показатели бюджета с учетом исполнения бюджета за период временного управления бюджетом.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Указанный проект закона рассматривается и утверждается областным Советом депутатов в срок, не превышающий 15 дней со дня его представления.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13" w:name="Par1107"/>
      <w:bookmarkEnd w:id="113"/>
      <w:r>
        <w:rPr>
          <w:rFonts w:ascii="Calibri" w:hAnsi="Calibri" w:cs="Calibri"/>
        </w:rPr>
        <w:t>Статья 60. Внесение изменений в закон об областном бюджете на текущий финансовый год и плановый период</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области разрабатывает и представляет в областной Совет депутатов проект закона о внесении изменений в закон области об областном бюджете на текущий финансовый год и плановый период по всем вопросам, являющимся предметом правового регулирования указанного закона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указанного закона администрацией области представляются следующие документы и материалы:</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об исполнении областного бюджета за истекший отчетный период текущего финансового года;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областного бюджета в текущем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с обоснованием предлагаемых изменений в закон об областном бюджете на текущий финансовый год.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закона области о внесении изменений в закон об областном бюджете на текущий финансовый год и плановый период рассматривается комитетом по экономике и по его рекомендации может быть принят на очередной сессии областного Совета депутатов в двух чтениях.</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Липецкой области от 08.04.2008 N 134-ОЗ)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снижения в соответствии с ожидаемыми итогами социально-экономического развития области в текущем финансовом году прогнозируемого на текущий финансовый год объема налоговых и неналоговых доходов областного бюджета более чем на 15 процентов по сравнению с объемом указанных доходов, предусмотренным областным законом об областном бюджете на текущий финансовый год и плановый период без учета внесенных уточнений, положения указанного областного закона в части, относящейся к плановому периоду, могут быть признаны утратившими силу.</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Законом</w:t>
        </w:r>
      </w:hyperlink>
      <w:r>
        <w:rPr>
          <w:rFonts w:ascii="Calibri" w:hAnsi="Calibri" w:cs="Calibri"/>
        </w:rPr>
        <w:t xml:space="preserve"> Липецкой области от 24.08.2009 N 292-ОЗ)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14" w:name="Par1121"/>
      <w:bookmarkEnd w:id="114"/>
      <w:r>
        <w:rPr>
          <w:rFonts w:ascii="Calibri" w:hAnsi="Calibri" w:cs="Calibri"/>
        </w:rPr>
        <w:t>Статья 61. Рассмотрение и утверждение бюджета территориального фонда обязательного медицинского страхования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Ответственным по проекту закона о бюджете территориального фонда обязательного медицинского страхования является комитет по социальным вопросам областного Совета депутатов.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проекта закона о бюджете территориального фонда обязательного медицинского страхования на очередной финансовый год и плановый период проводится в двух чтениях.</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08.04.2008 </w:t>
      </w:r>
      <w:hyperlink r:id="rId292" w:history="1">
        <w:r>
          <w:rPr>
            <w:rFonts w:ascii="Calibri" w:hAnsi="Calibri" w:cs="Calibri"/>
            <w:color w:val="0000FF"/>
          </w:rPr>
          <w:t>N 134-ОЗ</w:t>
        </w:r>
      </w:hyperlink>
      <w:r>
        <w:rPr>
          <w:rFonts w:ascii="Calibri" w:hAnsi="Calibri" w:cs="Calibri"/>
        </w:rPr>
        <w:t xml:space="preserve">, от 18.08.2011 </w:t>
      </w:r>
      <w:hyperlink r:id="rId293" w:history="1">
        <w:r>
          <w:rPr>
            <w:rFonts w:ascii="Calibri" w:hAnsi="Calibri" w:cs="Calibri"/>
            <w:color w:val="0000FF"/>
          </w:rPr>
          <w:t>N 539-ОЗ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закона области о внесении изменений в закон о бюджете территориального фонда обязательного медицинского страхования на текущий финансовый год и плановый период рассматривается комитетом по социальным вопросам областного Совета депутатов и по его рекомендации может быть принят на очередной сессии областного Совета депутатов в двух чтениях.</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08.04.2008 </w:t>
      </w:r>
      <w:hyperlink r:id="rId294" w:history="1">
        <w:r>
          <w:rPr>
            <w:rFonts w:ascii="Calibri" w:hAnsi="Calibri" w:cs="Calibri"/>
            <w:color w:val="0000FF"/>
          </w:rPr>
          <w:t>N 134-ОЗ</w:t>
        </w:r>
      </w:hyperlink>
      <w:r>
        <w:rPr>
          <w:rFonts w:ascii="Calibri" w:hAnsi="Calibri" w:cs="Calibri"/>
        </w:rPr>
        <w:t xml:space="preserve">, от 18.08.2011 </w:t>
      </w:r>
      <w:hyperlink r:id="rId295" w:history="1">
        <w:r>
          <w:rPr>
            <w:rFonts w:ascii="Calibri" w:hAnsi="Calibri" w:cs="Calibri"/>
            <w:color w:val="0000FF"/>
          </w:rPr>
          <w:t>N 539-ОЗ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115" w:name="Par1131"/>
      <w:bookmarkEnd w:id="115"/>
      <w:r>
        <w:rPr>
          <w:rFonts w:ascii="Calibri" w:hAnsi="Calibri" w:cs="Calibri"/>
          <w:b/>
          <w:bCs/>
        </w:rPr>
        <w:t>Глава 12. ИСПОЛНЕНИЕ БЮДЖЕТОВ</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16" w:name="Par1133"/>
      <w:bookmarkEnd w:id="116"/>
      <w:r>
        <w:rPr>
          <w:rFonts w:ascii="Calibri" w:hAnsi="Calibri" w:cs="Calibri"/>
        </w:rPr>
        <w:t>Статья 62. Основы исполнения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областного бюджета и бюджета территориального фонда обязательного медицинского страхования обеспечивается администрацией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исполнения бюджетов возлагается на управление финансов области и орган управления территориальным фондом обязательного медицинского страхования. Исполнение бюджета организуется на основе сводной бюджетной росписи и кассового плана.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исполняется на основе единства кассы и подведомственности расходов.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17" w:name="Par1141"/>
      <w:bookmarkEnd w:id="117"/>
      <w:r>
        <w:rPr>
          <w:rFonts w:ascii="Calibri" w:hAnsi="Calibri" w:cs="Calibri"/>
        </w:rPr>
        <w:t>Статья 63. Сводная бюджетная роспись</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составления и ведения сводной бюджетной росписи устанавливается </w:t>
      </w:r>
      <w:r>
        <w:rPr>
          <w:rFonts w:ascii="Calibri" w:hAnsi="Calibri" w:cs="Calibri"/>
        </w:rPr>
        <w:lastRenderedPageBreak/>
        <w:t>управлением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и внесение изменений в нее осуществляется руководителем управления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составления и ведения сводной бюджетной росписи бюджета территориального фонда обязательного медицинского страхования устанавливается органом управления территориальным фондом обязательного медицинского страхования.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18" w:name="Par1148"/>
      <w:bookmarkEnd w:id="118"/>
      <w:r>
        <w:rPr>
          <w:rFonts w:ascii="Calibri" w:hAnsi="Calibri" w:cs="Calibri"/>
        </w:rPr>
        <w:t>Статья 64. Кассовый план</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кассовым планом понимается прогноз кассовых поступлений в бюджет и кассовых выплат из бюджета в текущем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9" w:history="1">
        <w:r>
          <w:rPr>
            <w:rFonts w:ascii="Calibri" w:hAnsi="Calibri" w:cs="Calibri"/>
            <w:color w:val="0000FF"/>
          </w:rPr>
          <w:t>Законом</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финансов области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кассовых выплат из бюджета по оплате государственных контрактов, иных договоров формируется с учетом определенных при планировании закупок товаров, работ, услуг для обеспечения государственных нужд сроков и объемов оплаты денежных обязательств по заключаемым государственным контрактам, иным договорам.</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0" w:history="1">
        <w:r>
          <w:rPr>
            <w:rFonts w:ascii="Calibri" w:hAnsi="Calibri" w:cs="Calibri"/>
            <w:color w:val="0000FF"/>
          </w:rPr>
          <w:t>Законом</w:t>
        </w:r>
      </w:hyperlink>
      <w:r>
        <w:rPr>
          <w:rFonts w:ascii="Calibri" w:hAnsi="Calibri" w:cs="Calibri"/>
        </w:rPr>
        <w:t xml:space="preserve"> Липецкой области от 24.02.2014 N 256-ОЗ)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ведение кассового плана осуществляется управлением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19" w:name="Par1158"/>
      <w:bookmarkEnd w:id="119"/>
      <w:r>
        <w:rPr>
          <w:rFonts w:ascii="Calibri" w:hAnsi="Calibri" w:cs="Calibri"/>
        </w:rPr>
        <w:t>Статья 65. Бюджетная роспись</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управлением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 области лимитами бюджетных обязательств.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бюджетной росписи и внесение изменений в нее осуществляются главным распорядителем (распорядителем) бюджетных средств.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20" w:name="Par1165"/>
      <w:bookmarkEnd w:id="120"/>
      <w:r>
        <w:rPr>
          <w:rFonts w:ascii="Calibri" w:hAnsi="Calibri" w:cs="Calibri"/>
        </w:rPr>
        <w:t>Статья 66. Исполнение областного бюджета по источникам финансирования дефицита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областного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области (органом управления территориальным фондом обязательного медицинского страхования) в соответствии с положениями Бюджетного </w:t>
      </w:r>
      <w:hyperlink r:id="rId301" w:history="1">
        <w:r>
          <w:rPr>
            <w:rFonts w:ascii="Calibri" w:hAnsi="Calibri" w:cs="Calibri"/>
            <w:color w:val="0000FF"/>
          </w:rPr>
          <w:t>кодекса</w:t>
        </w:r>
      </w:hyperlink>
      <w:r>
        <w:rPr>
          <w:rFonts w:ascii="Calibri" w:hAnsi="Calibri" w:cs="Calibri"/>
        </w:rPr>
        <w:t xml:space="preserve"> Российской Федерации.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областного бюджета, осуществляется в порядке, установленном управлением финансов области (органом управления </w:t>
      </w:r>
      <w:r>
        <w:rPr>
          <w:rFonts w:ascii="Calibri" w:hAnsi="Calibri" w:cs="Calibri"/>
        </w:rPr>
        <w:lastRenderedPageBreak/>
        <w:t>территориальным фондом обязательного медицинского страхования).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21" w:name="Par1172"/>
      <w:bookmarkEnd w:id="121"/>
      <w:r>
        <w:rPr>
          <w:rFonts w:ascii="Calibri" w:hAnsi="Calibri" w:cs="Calibri"/>
        </w:rPr>
        <w:t>Статья 67. Завершение текущего финансового года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Операции по исполнению областного бюджета завершаются 31 декабря.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Завершение операций по исполнению областного бюджета в текущем финансовом году осуществляется в порядке, установленном управлением финансов области в соответствии с требованиями Бюджетного </w:t>
      </w:r>
      <w:hyperlink r:id="rId304" w:history="1">
        <w:r>
          <w:rPr>
            <w:rFonts w:ascii="Calibri" w:hAnsi="Calibri" w:cs="Calibri"/>
            <w:color w:val="0000FF"/>
          </w:rPr>
          <w:t>кодекса</w:t>
        </w:r>
      </w:hyperlink>
      <w:r>
        <w:rPr>
          <w:rFonts w:ascii="Calibri" w:hAnsi="Calibri" w:cs="Calibri"/>
        </w:rPr>
        <w:t xml:space="preserve">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финансов области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122" w:name="Par1178"/>
      <w:bookmarkEnd w:id="122"/>
      <w:r>
        <w:rPr>
          <w:rFonts w:ascii="Calibri" w:hAnsi="Calibri" w:cs="Calibri"/>
          <w:b/>
          <w:bCs/>
        </w:rPr>
        <w:t>Глава 13. СОСТАВЛЕНИЕ, ВНЕШНЯЯ ПРОВЕРКА, РАССМОТРЕНИЕ</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БЮДЖЕТНОЙ ОТЧЕТНОСТИ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23" w:name="Par1181"/>
      <w:bookmarkEnd w:id="123"/>
      <w:r>
        <w:rPr>
          <w:rFonts w:ascii="Calibri" w:hAnsi="Calibri" w:cs="Calibri"/>
        </w:rPr>
        <w:t>Статья 68. Составление бюджетной отчетности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бюджетных средств представляют сводную бюджетную отчетность в управление финансов области в установленные им сроки.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составляется управлением финансов области на основании сводной бюджетной отчетности соответствующих главных администраторов бюджетных средств.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Бюджетная отчетность представляется управлением финансов области в администрацию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исполнении областного бюджета за первый квартал, полугодие и девять месяцев текущего финансового года утверждается администрацией области и направляется в областной Совет депутатов и Контрольно-счетную палату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к отчету об исполнении бюджета должна содержать:</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исполнении областного бюджета по доходам (в разрезе основных источников формирования доходов) и расходам (по разделам классификации расходов бюджетов) по сравнению с уточненным годовым планом;</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Закона</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пояснительную записку, содержащую анализ исполнения доходов и расходов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исполнении бюджетов муниципальных районов и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утратил силу. - </w:t>
      </w:r>
      <w:hyperlink r:id="rId307" w:history="1">
        <w:r>
          <w:rPr>
            <w:rFonts w:ascii="Calibri" w:hAnsi="Calibri" w:cs="Calibri"/>
            <w:color w:val="0000FF"/>
          </w:rPr>
          <w:t>Закон</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использовании резервного фонда;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предоставлении и погашении бюджетных кредитов;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выданных государственных гарантиях.</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отчеты об исполнении областного бюджета подлежат утверждению законом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24" w:name="Par1201"/>
      <w:bookmarkEnd w:id="124"/>
      <w:r>
        <w:rPr>
          <w:rFonts w:ascii="Calibri" w:hAnsi="Calibri" w:cs="Calibri"/>
        </w:rPr>
        <w:t>Статья 69. Отчет об исполнении бюджета территориального фонда обязательного медицинского страхования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8"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отчета об исполнении бюджета территориального фонда обязательного медицинского страхования осуществляется в порядке, предусмотренном Бюджетным </w:t>
      </w:r>
      <w:hyperlink r:id="rId309"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Российской Федерации.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25" w:name="Par1207"/>
      <w:bookmarkEnd w:id="125"/>
      <w:r>
        <w:rPr>
          <w:rFonts w:ascii="Calibri" w:hAnsi="Calibri" w:cs="Calibri"/>
        </w:rPr>
        <w:t>Статья 70. Публичные слушания по годовому отчету об исполнении областного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внесения проекта закона области об исполнении областного бюджета и до начала его обсуждения в областном Совете депутатов по годовому отчету об исполнении областного бюджета проводятся публичные слушания.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публичных слушаний по годовому отчету об исполнении областного бюджета является обсуждение результатов исполнения областного бюджета с целью выявления общественного мнения.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и проведение публичных слушаний по годовому отчету об исполнении областного бюджета осуществляется в порядке, установленном </w:t>
      </w:r>
      <w:hyperlink w:anchor="Par984" w:history="1">
        <w:r>
          <w:rPr>
            <w:rFonts w:ascii="Calibri" w:hAnsi="Calibri" w:cs="Calibri"/>
            <w:color w:val="0000FF"/>
          </w:rPr>
          <w:t>статьей 54</w:t>
        </w:r>
      </w:hyperlink>
      <w:r>
        <w:rPr>
          <w:rFonts w:ascii="Calibri" w:hAnsi="Calibri" w:cs="Calibri"/>
        </w:rPr>
        <w:t xml:space="preserve"> настоящего Закона.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26" w:name="Par1217"/>
      <w:bookmarkEnd w:id="126"/>
      <w:r>
        <w:rPr>
          <w:rFonts w:ascii="Calibri" w:hAnsi="Calibri" w:cs="Calibri"/>
        </w:rPr>
        <w:t>Статья 71. Внешняя проверка годового отчета об исполнении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областного бюджета до его рассмотрения в областном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Внешняя проверка годового отчета об исполнении областного бюджета осуществляется Контрольно-счетной палатой области в порядке, установленном </w:t>
      </w:r>
      <w:hyperlink r:id="rId315" w:history="1">
        <w:r>
          <w:rPr>
            <w:rFonts w:ascii="Calibri" w:hAnsi="Calibri" w:cs="Calibri"/>
            <w:color w:val="0000FF"/>
          </w:rPr>
          <w:t>Законом</w:t>
        </w:r>
      </w:hyperlink>
      <w:r>
        <w:rPr>
          <w:rFonts w:ascii="Calibri" w:hAnsi="Calibri" w:cs="Calibri"/>
        </w:rPr>
        <w:t xml:space="preserve"> Липецкой области от 14 июля 2011 года N 517-ОЗ "О Контрольно-счетной палате Липецкой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области представляет отчет об исполнении областного бюджета для подготовки заключения на него не позднее 15 апреля текущего года. Подготовка заключения на годовой отчет об исполнении областного бюджета проводится в срок, не превышающий 1,5 месяца.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Контрольно-счетная палата области готовит заключение на отчет об исполнении областного бюджета с учетом данных внешней проверки годовой бюджетной отчетности главных администраторов бюджетных средств.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17.08.2010 </w:t>
      </w:r>
      <w:hyperlink r:id="rId317" w:history="1">
        <w:r>
          <w:rPr>
            <w:rFonts w:ascii="Calibri" w:hAnsi="Calibri" w:cs="Calibri"/>
            <w:color w:val="0000FF"/>
          </w:rPr>
          <w:t>N 404-ОЗ</w:t>
        </w:r>
      </w:hyperlink>
      <w:r>
        <w:rPr>
          <w:rFonts w:ascii="Calibri" w:hAnsi="Calibri" w:cs="Calibri"/>
        </w:rPr>
        <w:t xml:space="preserve">, от 18.08.2011 </w:t>
      </w:r>
      <w:hyperlink r:id="rId318" w:history="1">
        <w:r>
          <w:rPr>
            <w:rFonts w:ascii="Calibri" w:hAnsi="Calibri" w:cs="Calibri"/>
            <w:color w:val="0000FF"/>
          </w:rPr>
          <w:t>N 539-ОЗ</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на годовой отчет об исполнении бюджета представляется Контрольно-счетной палатой области в областной Совет депутатов с одновременным направлением в администрацию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Закона</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27" w:name="Par1228"/>
      <w:bookmarkEnd w:id="127"/>
      <w:r>
        <w:rPr>
          <w:rFonts w:ascii="Calibri" w:hAnsi="Calibri" w:cs="Calibri"/>
        </w:rPr>
        <w:t>Статья 72. Представление, рассмотрение и утверждение годового отчета об исполнении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областного бюджета представляется главой администрации области в областной Совет депутатов не позднее 1 июня текущего года.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годовым отчетом об исполнении областного бюджета представляются: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закона области об исполнении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резервного фонда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сводный доклад о ходе реализации и оценки эффективности государственных программ Липецкой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Резервного фонда;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1" w:history="1">
        <w:r>
          <w:rPr>
            <w:rFonts w:ascii="Calibri" w:hAnsi="Calibri" w:cs="Calibri"/>
            <w:color w:val="0000FF"/>
          </w:rPr>
          <w:t>Законом</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Дорожного фонда;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2" w:history="1">
        <w:r>
          <w:rPr>
            <w:rFonts w:ascii="Calibri" w:hAnsi="Calibri" w:cs="Calibri"/>
            <w:color w:val="0000FF"/>
          </w:rPr>
          <w:t>Законом</w:t>
        </w:r>
      </w:hyperlink>
      <w:r>
        <w:rPr>
          <w:rFonts w:ascii="Calibri" w:hAnsi="Calibri" w:cs="Calibri"/>
        </w:rPr>
        <w:t xml:space="preserve"> Липецкой области 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бюджетных ассигнований Инвестиционного фонда области.</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3" w:history="1">
        <w:r>
          <w:rPr>
            <w:rFonts w:ascii="Calibri" w:hAnsi="Calibri" w:cs="Calibri"/>
            <w:color w:val="0000FF"/>
          </w:rPr>
          <w:t>Законом</w:t>
        </w:r>
      </w:hyperlink>
      <w:r>
        <w:rPr>
          <w:rFonts w:ascii="Calibri" w:hAnsi="Calibri" w:cs="Calibri"/>
        </w:rPr>
        <w:t xml:space="preserve"> Липецкой области от 27.02.2013 N 123-ОЗ)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об исполнении областного бюджета утверждаются: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исполнении областного бюджета за отчетный финансовый год с указанием общего объема доходов, расходов и дефицита (профицита)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бюджета по кодам классификации доходов бюджетов;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бюджета по кодам видов доходов, подвидов доходов, классификации операций сектора государственного управления, относящихся к доходам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бюджета по ведомственной структуре расходов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бюджета по разделам и подразделам классификации расходов бюджетов;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по кодам классификации источников финансирования дефицитов бюджетов;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отчета об исполнении областного бюджета областной Совет депутатов заслушивает доклад руководителя управления финансов области об исполнении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годового отчета об исполнении областного бюджета областной Совет депутатов принимает решение об утверждении либо отклонении закона об исполнении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областным Советом депутатов закона об исполнении областного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128" w:name="Par1255"/>
      <w:bookmarkEnd w:id="128"/>
      <w:r>
        <w:rPr>
          <w:rFonts w:ascii="Calibri" w:hAnsi="Calibri" w:cs="Calibri"/>
          <w:b/>
          <w:bCs/>
        </w:rPr>
        <w:t>Глава 14. ГОСУДАРСТВЕННЫЙ ФИНАНСОВЫЙ КОНТРОЛЬ</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29" w:name="Par1257"/>
      <w:bookmarkEnd w:id="129"/>
      <w:r>
        <w:rPr>
          <w:rFonts w:ascii="Calibri" w:hAnsi="Calibri" w:cs="Calibri"/>
        </w:rPr>
        <w:t>Статья 73. Осуществление государственного финансового контроля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Закона</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государственный финансовый контроль в сфере бюджетных правоотношений является контрольной деятельностью Контрольно-счетной палаты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полномочий Контрольно-счетной палаты области по внешнему государственному финансовому контролю определяется </w:t>
      </w:r>
      <w:hyperlink r:id="rId325" w:history="1">
        <w:r>
          <w:rPr>
            <w:rFonts w:ascii="Calibri" w:hAnsi="Calibri" w:cs="Calibri"/>
            <w:color w:val="0000FF"/>
          </w:rPr>
          <w:t>Законом</w:t>
        </w:r>
      </w:hyperlink>
      <w:r>
        <w:rPr>
          <w:rFonts w:ascii="Calibri" w:hAnsi="Calibri" w:cs="Calibri"/>
        </w:rPr>
        <w:t xml:space="preserve"> Липецкой области от 14 июля 2011 года N 517-ОЗ "О Контрольно-счетной палате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государственный финансовый контроль в сфере бюджетных правоотношений является контрольной деятельностью управления финансов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полномочий управлением финансов области по внутреннему государственному финансовому контролю определяется нормативным правовым актом администрации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30" w:name="Par1266"/>
      <w:bookmarkEnd w:id="130"/>
      <w:r>
        <w:rPr>
          <w:rFonts w:ascii="Calibri" w:hAnsi="Calibri" w:cs="Calibri"/>
        </w:rPr>
        <w:t xml:space="preserve">Статьи 74 - 77. Утратили силу. - </w:t>
      </w:r>
      <w:hyperlink r:id="rId326" w:history="1">
        <w:r>
          <w:rPr>
            <w:rFonts w:ascii="Calibri" w:hAnsi="Calibri" w:cs="Calibri"/>
            <w:color w:val="0000FF"/>
          </w:rPr>
          <w:t>Закон</w:t>
        </w:r>
      </w:hyperlink>
      <w:r>
        <w:rPr>
          <w:rFonts w:ascii="Calibri" w:hAnsi="Calibri" w:cs="Calibri"/>
        </w:rPr>
        <w:t xml:space="preserve"> Липецкой области от 27.12.2013 N 239-ОЗ.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b/>
          <w:bCs/>
        </w:rPr>
      </w:pPr>
      <w:bookmarkStart w:id="131" w:name="Par1268"/>
      <w:bookmarkEnd w:id="131"/>
      <w:r>
        <w:rPr>
          <w:rFonts w:ascii="Calibri" w:hAnsi="Calibri" w:cs="Calibri"/>
          <w:b/>
          <w:bCs/>
        </w:rPr>
        <w:t>Глава 15. ЗАКЛЮЧИТЕЛЬНЫЕ ПОЛОЖЕНИЯ</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32" w:name="Par1270"/>
      <w:bookmarkEnd w:id="132"/>
      <w:r>
        <w:rPr>
          <w:rFonts w:ascii="Calibri" w:hAnsi="Calibri" w:cs="Calibri"/>
        </w:rPr>
        <w:t xml:space="preserve">Статья 78. Признание утратившими силу отдельных законодательных актов (положений </w:t>
      </w:r>
      <w:r>
        <w:rPr>
          <w:rFonts w:ascii="Calibri" w:hAnsi="Calibri" w:cs="Calibri"/>
        </w:rPr>
        <w:lastRenderedPageBreak/>
        <w:t>законодательных актов)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января 2008 года:</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Закон</w:t>
        </w:r>
      </w:hyperlink>
      <w:r>
        <w:rPr>
          <w:rFonts w:ascii="Calibri" w:hAnsi="Calibri" w:cs="Calibri"/>
        </w:rPr>
        <w:t xml:space="preserve"> Липецкой области от 25 ноября 2002 года N 19-ОЗ "О бюджетном процессе в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28" w:history="1">
        <w:r>
          <w:rPr>
            <w:rFonts w:ascii="Calibri" w:hAnsi="Calibri" w:cs="Calibri"/>
            <w:color w:val="0000FF"/>
          </w:rPr>
          <w:t>Закон</w:t>
        </w:r>
      </w:hyperlink>
      <w:r>
        <w:rPr>
          <w:rFonts w:ascii="Calibri" w:hAnsi="Calibri" w:cs="Calibri"/>
        </w:rPr>
        <w:t xml:space="preserve"> Липецкой области от 11 ноября 2003 года N 72-ОЗ "О внесении изменения в Закон Липецкой области "О бюджетном процессе в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Закон</w:t>
        </w:r>
      </w:hyperlink>
      <w:r>
        <w:rPr>
          <w:rFonts w:ascii="Calibri" w:hAnsi="Calibri" w:cs="Calibri"/>
        </w:rPr>
        <w:t xml:space="preserve"> Липецкой области от 22 декабря 2004 года N 154-ОЗ "О внесении изменений в Закон Липецкой области "О бюджетном процессе в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30" w:history="1">
        <w:r>
          <w:rPr>
            <w:rFonts w:ascii="Calibri" w:hAnsi="Calibri" w:cs="Calibri"/>
            <w:color w:val="0000FF"/>
          </w:rPr>
          <w:t>Закон</w:t>
        </w:r>
      </w:hyperlink>
      <w:r>
        <w:rPr>
          <w:rFonts w:ascii="Calibri" w:hAnsi="Calibri" w:cs="Calibri"/>
        </w:rPr>
        <w:t xml:space="preserve"> Липецкой области от 5 августа 2005 года N 198-ОЗ "О внесении изменения в статью 68 Закона Липецкой области "О бюджетном процессе в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Закон</w:t>
        </w:r>
      </w:hyperlink>
      <w:r>
        <w:rPr>
          <w:rFonts w:ascii="Calibri" w:hAnsi="Calibri" w:cs="Calibri"/>
        </w:rPr>
        <w:t xml:space="preserve"> Липецкой области от 18 октября 2005 года N 221-ОЗ "О внесении изменений в Закон Липецкой области "О бюджетном процессе в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Закон</w:t>
        </w:r>
      </w:hyperlink>
      <w:r>
        <w:rPr>
          <w:rFonts w:ascii="Calibri" w:hAnsi="Calibri" w:cs="Calibri"/>
        </w:rPr>
        <w:t xml:space="preserve"> Липецкой области от 14 ноября 2006 года N 3-ОЗ "О внесении изменений в Закон Липецкой области "О бюджетном процессе в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Закон</w:t>
        </w:r>
      </w:hyperlink>
      <w:r>
        <w:rPr>
          <w:rFonts w:ascii="Calibri" w:hAnsi="Calibri" w:cs="Calibri"/>
        </w:rPr>
        <w:t xml:space="preserve"> Липецкой области от 7 декабря 2005 года N 232-ОЗ "О межбюджетных отношениях в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Закон</w:t>
        </w:r>
      </w:hyperlink>
      <w:r>
        <w:rPr>
          <w:rFonts w:ascii="Calibri" w:hAnsi="Calibri" w:cs="Calibri"/>
        </w:rPr>
        <w:t xml:space="preserve"> Липецкой области от 20 сентября 2006 года N 323-ОЗ "О внесении изменений в Закон Липецкой области "О межбюджетных отношениях в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Закон</w:t>
        </w:r>
      </w:hyperlink>
      <w:r>
        <w:rPr>
          <w:rFonts w:ascii="Calibri" w:hAnsi="Calibri" w:cs="Calibri"/>
        </w:rPr>
        <w:t xml:space="preserve"> Липецкой области от 4 апреля 2007 года N 33-ОЗ "О внесении изменений в Закон Липецкой области "О межбюджетных отношениях в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Закон</w:t>
        </w:r>
      </w:hyperlink>
      <w:r>
        <w:rPr>
          <w:rFonts w:ascii="Calibri" w:hAnsi="Calibri" w:cs="Calibri"/>
        </w:rPr>
        <w:t xml:space="preserve"> Липецкой области от 30 декабря 2004 года N 162-ОЗ "О предоставлении государственных гарантий области по инвестиционным проектам";</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Закон</w:t>
        </w:r>
      </w:hyperlink>
      <w:r>
        <w:rPr>
          <w:rFonts w:ascii="Calibri" w:hAnsi="Calibri" w:cs="Calibri"/>
        </w:rPr>
        <w:t xml:space="preserve"> Липецкой области от 23 декабря 2005 года N 249-ОЗ "О внесении изменения в статью 6 Закона Липецкой области "О предоставлении государственных гарантий области по инвестиционным проектам";</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Закон</w:t>
        </w:r>
      </w:hyperlink>
      <w:r>
        <w:rPr>
          <w:rFonts w:ascii="Calibri" w:hAnsi="Calibri" w:cs="Calibri"/>
        </w:rPr>
        <w:t xml:space="preserve"> Липецкой области от 17 июля 2006 года N 310-ОЗ "О внесении изменений в Закон Липецкой области "О предоставлении государственных гарантий области по инвестиционным проектам";</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Закон</w:t>
        </w:r>
      </w:hyperlink>
      <w:r>
        <w:rPr>
          <w:rFonts w:ascii="Calibri" w:hAnsi="Calibri" w:cs="Calibri"/>
        </w:rPr>
        <w:t xml:space="preserve"> Липецкой области от 17 августа 2006 года N 315-ОЗ "О внесении изменений в Закон Липецкой области "О предоставлении государственных гарантий области по инвестиционным проектам";</w:t>
      </w:r>
    </w:p>
    <w:p w:rsidR="004B0819" w:rsidRDefault="004B0819">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статью 2</w:t>
        </w:r>
      </w:hyperlink>
      <w:r>
        <w:rPr>
          <w:rFonts w:ascii="Calibri" w:hAnsi="Calibri" w:cs="Calibri"/>
        </w:rPr>
        <w:t xml:space="preserve"> Закона Липецкой области от 6 апреля 2007 года N 36-ОЗ "О внесении изменений в статью 10 Закона Липецкой области "О поддержке инвестиций в экономику Липецкой области" и Закон Липецкой области "О предоставлении государственных гарантий области по инвестиционным проектам".</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2"/>
        <w:rPr>
          <w:rFonts w:ascii="Calibri" w:hAnsi="Calibri" w:cs="Calibri"/>
        </w:rPr>
      </w:pPr>
      <w:bookmarkStart w:id="133" w:name="Par1288"/>
      <w:bookmarkEnd w:id="133"/>
      <w:r>
        <w:rPr>
          <w:rFonts w:ascii="Calibri" w:hAnsi="Calibri" w:cs="Calibri"/>
        </w:rPr>
        <w:t>Статья 79. Введение в действие настоящего Закона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9" w:history="1">
        <w:r>
          <w:rPr>
            <w:rFonts w:ascii="Calibri" w:hAnsi="Calibri" w:cs="Calibri"/>
            <w:color w:val="0000FF"/>
          </w:rPr>
          <w:t>Части 2</w:t>
        </w:r>
      </w:hyperlink>
      <w:r>
        <w:rPr>
          <w:rFonts w:ascii="Calibri" w:hAnsi="Calibri" w:cs="Calibri"/>
        </w:rPr>
        <w:t xml:space="preserve">, </w:t>
      </w:r>
      <w:hyperlink w:anchor="Par161" w:history="1">
        <w:r>
          <w:rPr>
            <w:rFonts w:ascii="Calibri" w:hAnsi="Calibri" w:cs="Calibri"/>
            <w:color w:val="0000FF"/>
          </w:rPr>
          <w:t>3</w:t>
        </w:r>
      </w:hyperlink>
      <w:r>
        <w:rPr>
          <w:rFonts w:ascii="Calibri" w:hAnsi="Calibri" w:cs="Calibri"/>
        </w:rPr>
        <w:t xml:space="preserve"> и </w:t>
      </w:r>
      <w:hyperlink w:anchor="Par171" w:history="1">
        <w:r>
          <w:rPr>
            <w:rFonts w:ascii="Calibri" w:hAnsi="Calibri" w:cs="Calibri"/>
            <w:color w:val="0000FF"/>
          </w:rPr>
          <w:t>4 статьи 10</w:t>
        </w:r>
      </w:hyperlink>
      <w:r>
        <w:rPr>
          <w:rFonts w:ascii="Calibri" w:hAnsi="Calibri" w:cs="Calibri"/>
        </w:rPr>
        <w:t xml:space="preserve">, </w:t>
      </w:r>
      <w:hyperlink w:anchor="Par328" w:history="1">
        <w:r>
          <w:rPr>
            <w:rFonts w:ascii="Calibri" w:hAnsi="Calibri" w:cs="Calibri"/>
            <w:color w:val="0000FF"/>
          </w:rPr>
          <w:t>статья 15</w:t>
        </w:r>
      </w:hyperlink>
      <w:r>
        <w:rPr>
          <w:rFonts w:ascii="Calibri" w:hAnsi="Calibri" w:cs="Calibri"/>
        </w:rPr>
        <w:t xml:space="preserve">, </w:t>
      </w:r>
      <w:hyperlink w:anchor="Par835" w:history="1">
        <w:r>
          <w:rPr>
            <w:rFonts w:ascii="Calibri" w:hAnsi="Calibri" w:cs="Calibri"/>
            <w:color w:val="0000FF"/>
          </w:rPr>
          <w:t>абзац 9 статьи 43</w:t>
        </w:r>
      </w:hyperlink>
      <w:r>
        <w:rPr>
          <w:rFonts w:ascii="Calibri" w:hAnsi="Calibri" w:cs="Calibri"/>
        </w:rPr>
        <w:t xml:space="preserve"> настоящего Закона вступают в силу с 1 января 2009 года.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3" w:history="1">
        <w:r>
          <w:rPr>
            <w:rFonts w:ascii="Calibri" w:hAnsi="Calibri" w:cs="Calibri"/>
            <w:color w:val="0000FF"/>
          </w:rPr>
          <w:t>Абзац второй части 4 статьи 29</w:t>
        </w:r>
      </w:hyperlink>
      <w:r>
        <w:rPr>
          <w:rFonts w:ascii="Calibri" w:hAnsi="Calibri" w:cs="Calibri"/>
        </w:rPr>
        <w:t xml:space="preserve"> настоящего Закона действует до 1 января 2011 года.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341" w:history="1">
        <w:r>
          <w:rPr>
            <w:rFonts w:ascii="Calibri" w:hAnsi="Calibri" w:cs="Calibri"/>
            <w:color w:val="0000FF"/>
          </w:rPr>
          <w:t>Законом</w:t>
        </w:r>
      </w:hyperlink>
      <w:r>
        <w:rPr>
          <w:rFonts w:ascii="Calibri" w:hAnsi="Calibri" w:cs="Calibri"/>
        </w:rPr>
        <w:t xml:space="preserve"> Липецкой области от 20.05.2009 N 267-ОЗ)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2012 года ограничение, установленное </w:t>
      </w:r>
      <w:hyperlink w:anchor="Par727" w:history="1">
        <w:r>
          <w:rPr>
            <w:rFonts w:ascii="Calibri" w:hAnsi="Calibri" w:cs="Calibri"/>
            <w:color w:val="0000FF"/>
          </w:rPr>
          <w:t>частью 3 статьи 35</w:t>
        </w:r>
      </w:hyperlink>
      <w:r>
        <w:rPr>
          <w:rFonts w:ascii="Calibri" w:hAnsi="Calibri" w:cs="Calibri"/>
        </w:rPr>
        <w:t xml:space="preserve"> настоящего Закона, может быть превышено на объем дотаций из областного фонда на поддержку мер по обеспечению сбалансированности местных бюджетов.</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342" w:history="1">
        <w:r>
          <w:rPr>
            <w:rFonts w:ascii="Calibri" w:hAnsi="Calibri" w:cs="Calibri"/>
            <w:color w:val="0000FF"/>
          </w:rPr>
          <w:t>Законом</w:t>
        </w:r>
      </w:hyperlink>
      <w:r>
        <w:rPr>
          <w:rFonts w:ascii="Calibri" w:hAnsi="Calibri" w:cs="Calibri"/>
        </w:rPr>
        <w:t xml:space="preserve"> Липецкой области от 20.05.2009 N 267-ОЗ)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Липецк</w:t>
      </w:r>
    </w:p>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9 октября 2007 года</w:t>
      </w:r>
    </w:p>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N 94-ОЗ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right"/>
        <w:outlineLvl w:val="0"/>
        <w:rPr>
          <w:rFonts w:ascii="Calibri" w:hAnsi="Calibri" w:cs="Calibri"/>
        </w:rPr>
      </w:pPr>
      <w:bookmarkStart w:id="134" w:name="Par1308"/>
      <w:bookmarkEnd w:id="134"/>
      <w:r>
        <w:rPr>
          <w:rFonts w:ascii="Calibri" w:hAnsi="Calibri" w:cs="Calibri"/>
        </w:rPr>
        <w:t>Приложение 1</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"О бюджетном процессе</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b/>
          <w:bCs/>
        </w:rPr>
      </w:pPr>
      <w:bookmarkStart w:id="135" w:name="Par1313"/>
      <w:bookmarkEnd w:id="135"/>
      <w:r>
        <w:rPr>
          <w:rFonts w:ascii="Calibri" w:hAnsi="Calibri" w:cs="Calibri"/>
          <w:b/>
          <w:bCs/>
        </w:rPr>
        <w:t>МЕТОДИКА</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ДОТАЦИЙ НА ВЫРАВНИВАНИЕ БЮДЖЕТНОЙ</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3" w:history="1">
        <w:r>
          <w:rPr>
            <w:rFonts w:ascii="Calibri" w:hAnsi="Calibri" w:cs="Calibri"/>
            <w:color w:val="0000FF"/>
          </w:rPr>
          <w:t>Закона</w:t>
        </w:r>
      </w:hyperlink>
      <w:r>
        <w:rPr>
          <w:rFonts w:ascii="Calibri" w:hAnsi="Calibri" w:cs="Calibri"/>
        </w:rPr>
        <w:t xml:space="preserve">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от 27.12.2013 N 239-ОЗ)</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Областной фонд финансовой поддержки поселений делится на три части: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поселений (включая городские округа) исходя из численности жителей поселений (далее - дотации исходя из численности жителей);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дотации на выравнивание бюджетной обеспеченности поселений (за исключением городских округов) исходя из уровня расчетной бюджетной обеспеченности поселений (далее - дотации исходя из уровня расчетной бюджетной обеспеченности);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дополнительная дотация поселениям (включая городские округа), определяемая как сумма снижения объема дотации на выравнивание бюджетной обеспеченности поселений, рассчитанного на очередной финансовый год и первый год планового периода в соответствии с </w:t>
      </w:r>
      <w:hyperlink w:anchor="Par1344" w:history="1">
        <w:r>
          <w:rPr>
            <w:rFonts w:ascii="Calibri" w:hAnsi="Calibri" w:cs="Calibri"/>
            <w:color w:val="0000FF"/>
          </w:rPr>
          <w:t>пунктами 6</w:t>
        </w:r>
      </w:hyperlink>
      <w:r>
        <w:rPr>
          <w:rFonts w:ascii="Calibri" w:hAnsi="Calibri" w:cs="Calibri"/>
        </w:rPr>
        <w:t xml:space="preserve"> и </w:t>
      </w:r>
      <w:hyperlink w:anchor="Par1522" w:history="1">
        <w:r>
          <w:rPr>
            <w:rFonts w:ascii="Calibri" w:hAnsi="Calibri" w:cs="Calibri"/>
            <w:color w:val="0000FF"/>
          </w:rPr>
          <w:t>18</w:t>
        </w:r>
      </w:hyperlink>
      <w:r>
        <w:rPr>
          <w:rFonts w:ascii="Calibri" w:hAnsi="Calibri" w:cs="Calibri"/>
        </w:rPr>
        <w:t xml:space="preserve"> настоящей Методики, по сравнению с размером дотации на выравнивание бюджетной обеспеченности поселений, предусмотренным на первый год планового периода и второй год планового периода законом об областном бюджете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дотаций на выравнивание бюджетной обеспеченности поселений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20.7pt">
            <v:imagedata r:id="rId344"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ФФПП - объем дотаций на выравнивание бюджетной обеспеченности поселений из областного фонда финансовой поддержки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49pt;height:19.9pt">
            <v:imagedata r:id="rId345" o:title=""/>
          </v:shape>
        </w:pict>
      </w:r>
      <w:r>
        <w:rPr>
          <w:rFonts w:ascii="Calibri" w:hAnsi="Calibri" w:cs="Calibri"/>
        </w:rPr>
        <w:t xml:space="preserve"> - общий объем дотаций исходя из численности жителей;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Дот(Р) - общий объем дотаций исходя из уровня расчетной бюджетной обеспеченности;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7" type="#_x0000_t75" style="width:26.05pt;height:19.9pt">
            <v:imagedata r:id="rId346" o:title=""/>
          </v:shape>
        </w:pict>
      </w:r>
      <w:r>
        <w:rPr>
          <w:rFonts w:ascii="Calibri" w:hAnsi="Calibri" w:cs="Calibri"/>
        </w:rPr>
        <w:t xml:space="preserve"> - общий объем дополнительной дотации.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дотаций на выравнивание бюджетной обеспеченности поселений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выравнивания финансовых возможностей поселений определяется в абсолютной сумме в расчете на одного жителя и ежегодно устанавливается законом об областном бюджете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Критерий выравнивания финансовых возможностей поселений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109.55pt;height:20.7pt">
            <v:imagedata r:id="rId347"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9" type="#_x0000_t75" style="width:32.95pt;height:20.7pt">
            <v:imagedata r:id="rId348" o:title=""/>
          </v:shape>
        </w:pict>
      </w:r>
      <w:r>
        <w:rPr>
          <w:rFonts w:ascii="Calibri" w:hAnsi="Calibri" w:cs="Calibri"/>
        </w:rPr>
        <w:t xml:space="preserve"> - критерий выравнивания финансовых возможностей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ФФПП - объем дотаций на выравнивание бюджетной обеспеченности поселений из областного фонда финансовой поддержки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значением указанного критерия, установленным законом области об областном бюджете на текущий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36" w:name="Par1344"/>
      <w:bookmarkEnd w:id="136"/>
      <w:r>
        <w:rPr>
          <w:rFonts w:ascii="Calibri" w:hAnsi="Calibri" w:cs="Calibri"/>
        </w:rPr>
        <w:t>6. Дотации исходя из численности жителей распределяются в расчете на одного жителя.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дотаций исходя из численности жителей устанавливается законом об областном бюджете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исходя из численности жителей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162.4pt;height:20.7pt">
            <v:imagedata r:id="rId349"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1" type="#_x0000_t75" style="width:46.7pt;height:20.7pt">
            <v:imagedata r:id="rId350" o:title=""/>
          </v:shape>
        </w:pict>
      </w:r>
      <w:r>
        <w:rPr>
          <w:rFonts w:ascii="Calibri" w:hAnsi="Calibri" w:cs="Calibri"/>
        </w:rPr>
        <w:t xml:space="preserve"> - размер дотации исходя из численности жителей j-му поселению (городскому округу);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2" type="#_x0000_t75" style="width:49pt;height:19.9pt">
            <v:imagedata r:id="rId351" o:title=""/>
          </v:shape>
        </w:pict>
      </w:r>
      <w:r>
        <w:rPr>
          <w:rFonts w:ascii="Calibri" w:hAnsi="Calibri" w:cs="Calibri"/>
        </w:rPr>
        <w:t xml:space="preserve"> - общий объем дотаций исходя из численности жителей;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3" type="#_x0000_t75" style="width:19.9pt;height:20.7pt">
            <v:imagedata r:id="rId352" o:title=""/>
          </v:shape>
        </w:pict>
      </w:r>
      <w:r>
        <w:rPr>
          <w:rFonts w:ascii="Calibri" w:hAnsi="Calibri" w:cs="Calibri"/>
        </w:rPr>
        <w:t xml:space="preserve"> - численность постоянного населения j-го поселения (городского округа), участвующего в распределении дотации;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4" type="#_x0000_t75" style="width:19.15pt;height:19.9pt">
            <v:imagedata r:id="rId353" o:title=""/>
          </v:shape>
        </w:pict>
      </w:r>
      <w:r>
        <w:rPr>
          <w:rFonts w:ascii="Calibri" w:hAnsi="Calibri" w:cs="Calibri"/>
        </w:rPr>
        <w:t xml:space="preserve"> - численность постоянного населения области, участвующего в распределении дотации.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Дотации исходя из уровня расчетной бюджетной обеспеченности распределяются в зависимости от объема средств, необходимых для доведения уровня расчетной бюджетной обеспеченности поселений до уровня, установленного в качестве критерия выравнивания расчетной бюджетной обеспеченности городских и сельских поселений (за исключением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дотаций исходя из уровня расчетной бюджетной обеспеченности включает следующие этапы:</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уровня расчетной бюджетной обеспеченности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исходя из уровня их расчетной бюджетной обеспеченности.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расчетной бюджетной обеспеченности поселения определяется отношением индекса доходного потенциала к индексу бюджетных расходов поселения и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11.85pt;height:20.7pt">
            <v:imagedata r:id="rId354"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6" type="#_x0000_t75" style="width:23.75pt;height:20.7pt">
            <v:imagedata r:id="rId355" o:title=""/>
          </v:shape>
        </w:pict>
      </w:r>
      <w:r>
        <w:rPr>
          <w:rFonts w:ascii="Calibri" w:hAnsi="Calibri" w:cs="Calibri"/>
        </w:rPr>
        <w:t xml:space="preserve"> - уровень расчетной бюджетной обеспеченности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7" type="#_x0000_t75" style="width:35.25pt;height:20.7pt">
            <v:imagedata r:id="rId356" o:title=""/>
          </v:shape>
        </w:pict>
      </w:r>
      <w:r>
        <w:rPr>
          <w:rFonts w:ascii="Calibri" w:hAnsi="Calibri" w:cs="Calibri"/>
        </w:rPr>
        <w:t xml:space="preserve"> - индекс доходного потенциала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lastRenderedPageBreak/>
        <w:pict>
          <v:shape id="_x0000_i1038" type="#_x0000_t75" style="width:32.15pt;height:20.7pt">
            <v:imagedata r:id="rId357" o:title=""/>
          </v:shape>
        </w:pict>
      </w:r>
      <w:r>
        <w:rPr>
          <w:rFonts w:ascii="Calibri" w:hAnsi="Calibri" w:cs="Calibri"/>
        </w:rPr>
        <w:t xml:space="preserve"> - индекс бюджетных расходов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Индекс доходного потенциала поселения определяется отношением доходного потенциала поселения в расчете на одного жителя к аналогичному показателю в среднем по поселениям области и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273.45pt;height:20.7pt">
            <v:imagedata r:id="rId358" o:title=""/>
          </v:shape>
        </w:pict>
      </w:r>
    </w:p>
    <w:p w:rsidR="004B0819" w:rsidRDefault="004B0819">
      <w:pPr>
        <w:widowControl w:val="0"/>
        <w:autoSpaceDE w:val="0"/>
        <w:autoSpaceDN w:val="0"/>
        <w:adjustRightInd w:val="0"/>
        <w:spacing w:after="0" w:line="240" w:lineRule="auto"/>
        <w:jc w:val="center"/>
        <w:rPr>
          <w:rFonts w:ascii="Calibri" w:hAnsi="Calibri" w:cs="Calibri"/>
        </w:rPr>
        <w:sectPr w:rsidR="004B0819" w:rsidSect="00CC555B">
          <w:pgSz w:w="11906" w:h="16838"/>
          <w:pgMar w:top="1134" w:right="850" w:bottom="1134" w:left="1701" w:header="708" w:footer="708" w:gutter="0"/>
          <w:cols w:space="708"/>
          <w:docGrid w:linePitch="360"/>
        </w:sectPr>
      </w:pP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0" type="#_x0000_t75" style="width:35.25pt;height:20.7pt">
            <v:imagedata r:id="rId356" o:title=""/>
          </v:shape>
        </w:pict>
      </w:r>
      <w:r>
        <w:rPr>
          <w:rFonts w:ascii="Calibri" w:hAnsi="Calibri" w:cs="Calibri"/>
        </w:rPr>
        <w:t xml:space="preserve"> - индекс доходного потенциала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1" type="#_x0000_t75" style="width:26.05pt;height:20.7pt">
            <v:imagedata r:id="rId359" o:title=""/>
          </v:shape>
        </w:pict>
      </w:r>
      <w:r>
        <w:rPr>
          <w:rFonts w:ascii="Calibri" w:hAnsi="Calibri" w:cs="Calibri"/>
        </w:rPr>
        <w:t xml:space="preserve"> - налоговый потенциал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2" type="#_x0000_t75" style="width:25.3pt;height:20.7pt">
            <v:imagedata r:id="rId360" o:title=""/>
          </v:shape>
        </w:pict>
      </w:r>
      <w:r>
        <w:rPr>
          <w:rFonts w:ascii="Calibri" w:hAnsi="Calibri" w:cs="Calibri"/>
        </w:rPr>
        <w:t xml:space="preserve"> - размер субсидии из бюджета j-го поселения в областной бюджет, рассчитанный в соответствии с </w:t>
      </w:r>
      <w:hyperlink w:anchor="Par2191" w:history="1">
        <w:r>
          <w:rPr>
            <w:rFonts w:ascii="Calibri" w:hAnsi="Calibri" w:cs="Calibri"/>
            <w:color w:val="0000FF"/>
          </w:rPr>
          <w:t>Методикой</w:t>
        </w:r>
      </w:hyperlink>
      <w:r>
        <w:rPr>
          <w:rFonts w:ascii="Calibri" w:hAnsi="Calibri" w:cs="Calibri"/>
        </w:rPr>
        <w:t xml:space="preserve"> расчета субсидий, предоставляемых областному бюджету из местных бюджетов, согласно приложению 4 к настоящему Закону;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3" type="#_x0000_t75" style="width:46.7pt;height:20.7pt">
            <v:imagedata r:id="rId361" o:title=""/>
          </v:shape>
        </w:pict>
      </w:r>
      <w:r>
        <w:rPr>
          <w:rFonts w:ascii="Calibri" w:hAnsi="Calibri" w:cs="Calibri"/>
        </w:rPr>
        <w:t xml:space="preserve"> - размер дотации исходя из численности жителей j-му поселению;</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4" type="#_x0000_t75" style="width:19.9pt;height:20.7pt">
            <v:imagedata r:id="rId362" o:title=""/>
          </v:shape>
        </w:pict>
      </w:r>
      <w:r>
        <w:rPr>
          <w:rFonts w:ascii="Calibri" w:hAnsi="Calibri" w:cs="Calibri"/>
        </w:rPr>
        <w:t xml:space="preserve"> - численность постоянного населения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суммарный налоговый потенциал всех поселений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5" type="#_x0000_t75" style="width:19.15pt;height:19.9pt">
            <v:imagedata r:id="rId363" o:title=""/>
          </v:shape>
        </w:pict>
      </w:r>
      <w:r>
        <w:rPr>
          <w:rFonts w:ascii="Calibri" w:hAnsi="Calibri" w:cs="Calibri"/>
        </w:rPr>
        <w:t xml:space="preserve"> - численность постоянного населения поселений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Доходный потенциал поселения определяется как оценка доходов, которые могут быть получены бюджетом поселения исходя из уровня развития и структуры экономики и (или) налоговой базы из налоговых источников, закрепленных за этим поселением, с учетом межбюджетных субсидий из бюджетов поселений в бюджет области и дотаций в бюджеты поселений из областного фонда финансовой поддержки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поселения, прогноза поступлений налогов с территории всех поселений области в консолидированный бюджет области и нормативов отчислений от налогов в бюджеты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репрезентативной системы налогов, экономические показатели, соответствующие базам налогообложения поселений по видам налогов, а также источники указанной информации приведены в </w:t>
      </w:r>
      <w:hyperlink w:anchor="Par1384" w:history="1">
        <w:r>
          <w:rPr>
            <w:rFonts w:ascii="Calibri" w:hAnsi="Calibri" w:cs="Calibri"/>
            <w:color w:val="0000FF"/>
          </w:rPr>
          <w:t>таблице 1</w:t>
        </w:r>
      </w:hyperlink>
      <w:r>
        <w:rPr>
          <w:rFonts w:ascii="Calibri" w:hAnsi="Calibri" w:cs="Calibri"/>
        </w:rPr>
        <w:t>.</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rPr>
      </w:pPr>
      <w:bookmarkStart w:id="137" w:name="Par1384"/>
      <w:bookmarkEnd w:id="137"/>
      <w:r>
        <w:rPr>
          <w:rFonts w:ascii="Calibri" w:hAnsi="Calibri" w:cs="Calibri"/>
        </w:rPr>
        <w:t>Состав репрезентативной системы налогов для оценки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налогового потенциала поселений области</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4B0819" w:rsidRDefault="004B08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175"/>
        <w:gridCol w:w="2551"/>
        <w:gridCol w:w="3231"/>
      </w:tblGrid>
      <w:tr w:rsidR="004B08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налога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характеризующий базу налогообложения</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r>
      <w:tr w:rsidR="004B08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w:t>
            </w:r>
            <w:r>
              <w:rPr>
                <w:rFonts w:ascii="Calibri" w:hAnsi="Calibri" w:cs="Calibri"/>
              </w:rPr>
              <w:lastRenderedPageBreak/>
              <w:t>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Фонд заработной платы в </w:t>
            </w:r>
            <w:r>
              <w:rPr>
                <w:rFonts w:ascii="Calibri" w:hAnsi="Calibri" w:cs="Calibri"/>
              </w:rPr>
              <w:lastRenderedPageBreak/>
              <w:t>целом по экономике</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Территориальный орган </w:t>
            </w:r>
            <w:r>
              <w:rPr>
                <w:rFonts w:ascii="Calibri" w:hAnsi="Calibri" w:cs="Calibri"/>
              </w:rPr>
              <w:lastRenderedPageBreak/>
              <w:t>Федеральной службы государственной статистики по Липецкой области</w:t>
            </w:r>
          </w:p>
        </w:tc>
      </w:tr>
      <w:tr w:rsidR="004B08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физических 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Стоимость имущества физических лиц, облагаемого налогом на имущество</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налоговой службы по Липецкой области</w:t>
            </w:r>
          </w:p>
        </w:tc>
      </w:tr>
      <w:tr w:rsidR="004B08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Налоговая база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налоговой службы по Липецкой области</w:t>
            </w:r>
          </w:p>
        </w:tc>
      </w:tr>
      <w:tr w:rsidR="004B08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налог</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Налоговая база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налоговой службы по Липецкой области</w:t>
            </w:r>
          </w:p>
        </w:tc>
      </w:tr>
    </w:tbl>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Налоговый потенциал поселения по отдельному налогу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6" type="#_x0000_t75" style="width:189.2pt;height:20.7pt">
            <v:imagedata r:id="rId364"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7" type="#_x0000_t75" style="width:29.1pt;height:20.7pt">
            <v:imagedata r:id="rId365" o:title=""/>
          </v:shape>
        </w:pict>
      </w:r>
      <w:r>
        <w:rPr>
          <w:rFonts w:ascii="Calibri" w:hAnsi="Calibri" w:cs="Calibri"/>
        </w:rPr>
        <w:t xml:space="preserve"> - налоговый потенциал j-го поселения по i-му налогу;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8" type="#_x0000_t75" style="width:25.3pt;height:19.9pt">
            <v:imagedata r:id="rId366" o:title=""/>
          </v:shape>
        </w:pict>
      </w:r>
      <w:r>
        <w:rPr>
          <w:rFonts w:ascii="Calibri" w:hAnsi="Calibri" w:cs="Calibri"/>
        </w:rPr>
        <w:t xml:space="preserve"> - прогноз поступлений i-го налога с территории поселений в консолидированный бюджет области в планируемом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9" type="#_x0000_t75" style="width:39.05pt;height:19.9pt">
            <v:imagedata r:id="rId367" o:title=""/>
          </v:shape>
        </w:pict>
      </w:r>
      <w:r>
        <w:rPr>
          <w:rFonts w:ascii="Calibri" w:hAnsi="Calibri" w:cs="Calibri"/>
        </w:rPr>
        <w:t xml:space="preserve"> - единый норматив отчислений в бюджеты поселений от i-го налога в соответствии с требованиями Бюджетного </w:t>
      </w:r>
      <w:hyperlink r:id="rId368" w:history="1">
        <w:r>
          <w:rPr>
            <w:rFonts w:ascii="Calibri" w:hAnsi="Calibri" w:cs="Calibri"/>
            <w:color w:val="0000FF"/>
          </w:rPr>
          <w:t>кодекса</w:t>
        </w:r>
      </w:hyperlink>
      <w:r>
        <w:rPr>
          <w:rFonts w:ascii="Calibri" w:hAnsi="Calibri" w:cs="Calibri"/>
        </w:rPr>
        <w:t xml:space="preserve">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0" type="#_x0000_t75" style="width:27.55pt;height:20.7pt">
            <v:imagedata r:id="rId369" o:title=""/>
          </v:shape>
        </w:pict>
      </w:r>
      <w:r>
        <w:rPr>
          <w:rFonts w:ascii="Calibri" w:hAnsi="Calibri" w:cs="Calibri"/>
        </w:rPr>
        <w:t xml:space="preserve"> - база налогообложения (экономический показатель, отражающий базу налогообложения) j-го поселения по i-му налогу в последнем отчетном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1" type="#_x0000_t75" style="width:23.75pt;height:19.9pt">
            <v:imagedata r:id="rId370" o:title=""/>
          </v:shape>
        </w:pict>
      </w:r>
      <w:r>
        <w:rPr>
          <w:rFonts w:ascii="Calibri" w:hAnsi="Calibri" w:cs="Calibri"/>
        </w:rPr>
        <w:t xml:space="preserve"> - суммарная база налогообложения (экономический показатель, отражающий базу налогообложения) всех поселений по i-му налогу в последнем отчетном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Налоговый потенциал поселения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2" type="#_x0000_t75" style="width:105.7pt;height:20.7pt">
            <v:imagedata r:id="rId371"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3" type="#_x0000_t75" style="width:26.05pt;height:20.7pt">
            <v:imagedata r:id="rId372" o:title=""/>
          </v:shape>
        </w:pict>
      </w:r>
      <w:r>
        <w:rPr>
          <w:rFonts w:ascii="Calibri" w:hAnsi="Calibri" w:cs="Calibri"/>
        </w:rPr>
        <w:t xml:space="preserve"> - налоговый потенциал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 - знак суммирования;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4" type="#_x0000_t75" style="width:29.1pt;height:20.7pt">
            <v:imagedata r:id="rId373" o:title=""/>
          </v:shape>
        </w:pict>
      </w:r>
      <w:r>
        <w:rPr>
          <w:rFonts w:ascii="Calibri" w:hAnsi="Calibri" w:cs="Calibri"/>
        </w:rPr>
        <w:t xml:space="preserve"> - налоговый потенциал j-го поселения по i-му налогу (суммирование производится по всем налогам, входящим в репрезентативную систему налогов).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сопоставлений уровня их расчетной бюджетной обеспеченности в целях межбюджетного регулирования.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бюджетных расходов поселения определяет сравнительную величину средств бюджета поселения в расчете на душу населения в соотношении со средним уровнем по всем поселениям области при осуществлении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 и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136.35pt;height:20.7pt">
            <v:imagedata r:id="rId374"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6" type="#_x0000_t75" style="width:32.15pt;height:20.7pt">
            <v:imagedata r:id="rId375" o:title=""/>
          </v:shape>
        </w:pict>
      </w:r>
      <w:r>
        <w:rPr>
          <w:rFonts w:ascii="Calibri" w:hAnsi="Calibri" w:cs="Calibri"/>
        </w:rPr>
        <w:t xml:space="preserve"> - индекс бюджетных расходов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 - знак суммирования;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7" type="#_x0000_t75" style="width:13pt;height:19.9pt">
            <v:imagedata r:id="rId376" o:title=""/>
          </v:shape>
        </w:pict>
      </w:r>
      <w:r>
        <w:rPr>
          <w:rFonts w:ascii="Calibri" w:hAnsi="Calibri" w:cs="Calibri"/>
        </w:rPr>
        <w:t xml:space="preserve"> - доля i-го вида расходных обязательств, входящего в состав репрезентативной системы расходов бюджетов поселений, согласно </w:t>
      </w:r>
      <w:hyperlink w:anchor="Par1468" w:history="1">
        <w:r>
          <w:rPr>
            <w:rFonts w:ascii="Calibri" w:hAnsi="Calibri" w:cs="Calibri"/>
            <w:color w:val="0000FF"/>
          </w:rPr>
          <w:t>таблице 2</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8" type="#_x0000_t75" style="width:33.7pt;height:20.7pt">
            <v:imagedata r:id="rId377" o:title=""/>
          </v:shape>
        </w:pict>
      </w:r>
      <w:r>
        <w:rPr>
          <w:rFonts w:ascii="Calibri" w:hAnsi="Calibri" w:cs="Calibri"/>
        </w:rPr>
        <w:t xml:space="preserve"> - индекс бюджетных расходов j-го поселения по i-му виду расходов репрезентативной системы расходных обязательств.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Индекс бюджетных расходов поселения по отдельному виду расходных обязательств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9" type="#_x0000_t75" style="width:5in;height:22.2pt">
            <v:imagedata r:id="rId378" o:title=""/>
          </v:shape>
        </w:pic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lastRenderedPageBreak/>
        <w:pict>
          <v:shape id="_x0000_i1060" type="#_x0000_t75" style="width:33.7pt;height:20.7pt">
            <v:imagedata r:id="rId379" o:title=""/>
          </v:shape>
        </w:pict>
      </w:r>
      <w:r>
        <w:rPr>
          <w:rFonts w:ascii="Calibri" w:hAnsi="Calibri" w:cs="Calibri"/>
        </w:rPr>
        <w:t xml:space="preserve"> - индекс бюджетных расходов j-го поселения по i-му виду расходных обязательств;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61" type="#_x0000_t75" style="width:19.9pt;height:20.7pt">
            <v:imagedata r:id="rId380" o:title=""/>
          </v:shape>
        </w:pict>
      </w:r>
      <w:r>
        <w:rPr>
          <w:rFonts w:ascii="Calibri" w:hAnsi="Calibri" w:cs="Calibri"/>
        </w:rPr>
        <w:t xml:space="preserve"> - численность потребителей муниципальных услуг j-го поселения по i-му виду расходных обязательств согласно </w:t>
      </w:r>
      <w:hyperlink w:anchor="Par1468" w:history="1">
        <w:r>
          <w:rPr>
            <w:rFonts w:ascii="Calibri" w:hAnsi="Calibri" w:cs="Calibri"/>
            <w:color w:val="0000FF"/>
          </w:rPr>
          <w:t>таблице 2</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2" type="#_x0000_t75" style="width:55.15pt;height:22.2pt">
            <v:imagedata r:id="rId381" o:title=""/>
          </v:shape>
        </w:pict>
      </w:r>
      <w:r>
        <w:rPr>
          <w:rFonts w:ascii="Calibri" w:hAnsi="Calibri" w:cs="Calibri"/>
        </w:rPr>
        <w:t xml:space="preserve"> - коэффициенты удорожания стоимости предоставления муниципальных услуг, отражающие факторы, влияющие на стоимость предоставляемых муниципальных услуг по i-му виду расходов репрезентативной системы расходных обязательств в расчете на одного жителя в j-м поселении;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63" type="#_x0000_t75" style="width:19.9pt;height:20.7pt">
            <v:imagedata r:id="rId382" o:title=""/>
          </v:shape>
        </w:pict>
      </w:r>
      <w:r>
        <w:rPr>
          <w:rFonts w:ascii="Calibri" w:hAnsi="Calibri" w:cs="Calibri"/>
        </w:rPr>
        <w:t xml:space="preserve"> - численность постоянного населения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4" type="#_x0000_t75" style="width:39.05pt;height:19.9pt">
            <v:imagedata r:id="rId383" o:title=""/>
          </v:shape>
        </w:pict>
      </w:r>
      <w:r>
        <w:rPr>
          <w:rFonts w:ascii="Calibri" w:hAnsi="Calibri" w:cs="Calibri"/>
        </w:rPr>
        <w:t xml:space="preserve"> - знак суммирования.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оценки относительных различий в расходных потребностях численность потребителей бюджетных услуг каждого поселения по видам расходных обязательств репрезентативной системы расходных обязательств корректируется на коэффициенты, отражающие социально-экономические, географические и иные факторы, влияющие на стоимость предоставления одного и того же объема муниципальных услуг в расчете на одного жителя.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расчете применяются следующие коэффициенты удорожания: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масштаба:</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178.45pt;height:22.2pt">
            <v:imagedata r:id="rId384"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6" type="#_x0000_t75" style="width:22.2pt;height:22.2pt">
            <v:imagedata r:id="rId385" o:title=""/>
          </v:shape>
        </w:pict>
      </w:r>
      <w:r>
        <w:rPr>
          <w:rFonts w:ascii="Calibri" w:hAnsi="Calibri" w:cs="Calibri"/>
        </w:rPr>
        <w:t xml:space="preserve"> - коэффициент масштаба в j-м поселении;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67" type="#_x0000_t75" style="width:19.9pt;height:20.7pt">
            <v:imagedata r:id="rId382" o:title=""/>
          </v:shape>
        </w:pict>
      </w:r>
      <w:r>
        <w:rPr>
          <w:rFonts w:ascii="Calibri" w:hAnsi="Calibri" w:cs="Calibri"/>
        </w:rPr>
        <w:t xml:space="preserve"> - численность постоянного населения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68" type="#_x0000_t75" style="width:22.2pt;height:20.7pt">
            <v:imagedata r:id="rId386" o:title=""/>
          </v:shape>
        </w:pict>
      </w:r>
      <w:r>
        <w:rPr>
          <w:rFonts w:ascii="Calibri" w:hAnsi="Calibri" w:cs="Calibri"/>
        </w:rPr>
        <w:t xml:space="preserve"> - средняя численность постоянного населения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уровня урбанизации:</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85pt;height:22.2pt">
            <v:imagedata r:id="rId387"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70" type="#_x0000_t75" style="width:20.7pt;height:22.2pt">
            <v:imagedata r:id="rId388" o:title=""/>
          </v:shape>
        </w:pict>
      </w:r>
      <w:r>
        <w:rPr>
          <w:rFonts w:ascii="Calibri" w:hAnsi="Calibri" w:cs="Calibri"/>
        </w:rPr>
        <w:t xml:space="preserve"> - коэффициент уровня урбанизации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71" type="#_x0000_t75" style="width:32.95pt;height:20.7pt">
            <v:imagedata r:id="rId389" o:title=""/>
          </v:shape>
        </w:pict>
      </w:r>
      <w:r>
        <w:rPr>
          <w:rFonts w:ascii="Calibri" w:hAnsi="Calibri" w:cs="Calibri"/>
        </w:rPr>
        <w:t xml:space="preserve"> - удельный вес городского населения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Вопросы местного значения поселений, определяющие структуру репрезентативной системы расходных обязательств, а также показатели, </w:t>
      </w:r>
      <w:r>
        <w:rPr>
          <w:rFonts w:ascii="Calibri" w:hAnsi="Calibri" w:cs="Calibri"/>
        </w:rPr>
        <w:lastRenderedPageBreak/>
        <w:t xml:space="preserve">определяющие потребителей муниципальных услуг и применяемые к ним коэффициенты удорожания, приведены в </w:t>
      </w:r>
      <w:hyperlink w:anchor="Par1468" w:history="1">
        <w:r>
          <w:rPr>
            <w:rFonts w:ascii="Calibri" w:hAnsi="Calibri" w:cs="Calibri"/>
            <w:color w:val="0000FF"/>
          </w:rPr>
          <w:t>таблице 2</w:t>
        </w:r>
      </w:hyperlink>
      <w:r>
        <w:rPr>
          <w:rFonts w:ascii="Calibri" w:hAnsi="Calibri" w:cs="Calibri"/>
        </w:rPr>
        <w:t>.</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rPr>
      </w:pPr>
      <w:bookmarkStart w:id="138" w:name="Par1468"/>
      <w:bookmarkEnd w:id="138"/>
      <w:r>
        <w:rPr>
          <w:rFonts w:ascii="Calibri" w:hAnsi="Calibri" w:cs="Calibri"/>
        </w:rPr>
        <w:t>Вопросы местного значения, определяющие структуру</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репрезентативной системы расходных обязательств поселений</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для расчета их индекса бюджетных расходов</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4B0819" w:rsidRDefault="004B08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3118"/>
        <w:gridCol w:w="2434"/>
        <w:gridCol w:w="2449"/>
        <w:gridCol w:w="2098"/>
      </w:tblGrid>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Вопросы местного значения</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характеризующий потребителей бюджетных услуг</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Применяемый коэффициент удорожания</w: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утверждение, исполнение бюджета поселения, контроль за исполнением данного бюджета</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поселений</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масштаба, </w:t>
            </w:r>
            <w:r>
              <w:rPr>
                <w:rFonts w:ascii="Calibri" w:hAnsi="Calibri" w:cs="Calibri"/>
                <w:position w:val="-5"/>
              </w:rPr>
              <w:pict>
                <v:shape id="_x0000_i1072" type="#_x0000_t75" style="width:19.15pt;height:16.85pt">
                  <v:imagedata r:id="rId390"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в границах поселения электро-, тепло-, газо- и водоснабжения населения, водоотведения, снабжения населения топливом</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поселений</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уровня урбанизации, </w:t>
            </w:r>
            <w:r>
              <w:rPr>
                <w:rFonts w:ascii="Calibri" w:hAnsi="Calibri" w:cs="Calibri"/>
                <w:position w:val="-5"/>
              </w:rPr>
              <w:pict>
                <v:shape id="_x0000_i1073" type="#_x0000_t75" style="width:17.6pt;height:16.85pt">
                  <v:imagedata r:id="rId391"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rPr>
                <w:rFonts w:ascii="Calibri" w:hAnsi="Calibri" w:cs="Calibri"/>
              </w:rPr>
              <w:lastRenderedPageBreak/>
              <w:t>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Численность постоянного населения поселений</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уровня урбанизации, </w:t>
            </w:r>
            <w:r>
              <w:rPr>
                <w:rFonts w:ascii="Calibri" w:hAnsi="Calibri" w:cs="Calibri"/>
                <w:position w:val="-5"/>
              </w:rPr>
              <w:pict>
                <v:shape id="_x0000_i1074" type="#_x0000_t75" style="width:17.6pt;height:16.85pt">
                  <v:imagedata r:id="rId391"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поселений</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уровня урбанизации, </w:t>
            </w:r>
            <w:r>
              <w:rPr>
                <w:rFonts w:ascii="Calibri" w:hAnsi="Calibri" w:cs="Calibri"/>
                <w:position w:val="-5"/>
              </w:rPr>
              <w:pict>
                <v:shape id="_x0000_i1075" type="#_x0000_t75" style="width:17.6pt;height:16.85pt">
                  <v:imagedata r:id="rId391"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поселений</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масштаба, </w:t>
            </w:r>
            <w:r>
              <w:rPr>
                <w:rFonts w:ascii="Calibri" w:hAnsi="Calibri" w:cs="Calibri"/>
                <w:position w:val="-5"/>
              </w:rPr>
              <w:pict>
                <v:shape id="_x0000_i1076" type="#_x0000_t75" style="width:19.15pt;height:16.85pt">
                  <v:imagedata r:id="rId390"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организации досуга и обеспечения жителей поселения услугами организаций культуры</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поселений</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масштаба, </w:t>
            </w:r>
            <w:r>
              <w:rPr>
                <w:rFonts w:ascii="Calibri" w:hAnsi="Calibri" w:cs="Calibri"/>
                <w:position w:val="-5"/>
              </w:rPr>
              <w:pict>
                <v:shape id="_x0000_i1077" type="#_x0000_t75" style="width:19.15pt;height:16.85pt">
                  <v:imagedata r:id="rId390"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благоустройства территории поселения</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поселений</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уровня урбанизации, </w:t>
            </w:r>
            <w:r>
              <w:rPr>
                <w:rFonts w:ascii="Calibri" w:hAnsi="Calibri" w:cs="Calibri"/>
                <w:position w:val="-5"/>
              </w:rPr>
              <w:pict>
                <v:shape id="_x0000_i1078" type="#_x0000_t75" style="width:17.6pt;height:16.85pt">
                  <v:imagedata r:id="rId391"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Иные вопросы местного значения поселений</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поселений</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уровня урбанизации, </w:t>
            </w:r>
            <w:r>
              <w:rPr>
                <w:rFonts w:ascii="Calibri" w:hAnsi="Calibri" w:cs="Calibri"/>
                <w:position w:val="-5"/>
              </w:rPr>
              <w:pict>
                <v:shape id="_x0000_i1079" type="#_x0000_t75" style="width:17.6pt;height:16.85pt">
                  <v:imagedata r:id="rId391" o:title=""/>
                </v:shape>
              </w:pict>
            </w:r>
          </w:p>
        </w:tc>
      </w:tr>
    </w:tbl>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Рассчитанные оценки индекса бюджетных расходов не являются планируемыми или рекомендуемыми показателями, определяющими расходы бюджетов поселений, и используются только для расчета уровня расчетной бюджетной обеспеченности поселений в целях межбюджетного регулирования.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Распределение дотации исходя из уровня их расчетной бюджетной обеспеченности осуществляется между поселениями,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39" w:name="Par1522"/>
      <w:bookmarkEnd w:id="139"/>
      <w:r>
        <w:rPr>
          <w:rFonts w:ascii="Calibri" w:hAnsi="Calibri" w:cs="Calibri"/>
        </w:rPr>
        <w:lastRenderedPageBreak/>
        <w:t>18. Размер дотации, исходя из уровня расчетной бюджетной обеспеченности поселений,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323.25pt;height:22.2pt">
            <v:imagedata r:id="rId392"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81" type="#_x0000_t75" style="width:45.2pt;height:20.7pt">
            <v:imagedata r:id="rId393" o:title=""/>
          </v:shape>
        </w:pict>
      </w:r>
      <w:r>
        <w:rPr>
          <w:rFonts w:ascii="Calibri" w:hAnsi="Calibri" w:cs="Calibri"/>
        </w:rPr>
        <w:t xml:space="preserve"> - размер дотации исходя из уровня расчетной бюджетной обеспеченности j-му поселению;</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82" type="#_x0000_t75" style="width:27.55pt;height:19.9pt">
            <v:imagedata r:id="rId394" o:title=""/>
          </v:shape>
        </w:pict>
      </w:r>
      <w:r>
        <w:rPr>
          <w:rFonts w:ascii="Calibri" w:hAnsi="Calibri" w:cs="Calibri"/>
        </w:rPr>
        <w:t xml:space="preserve"> - прогноз налоговых и неналоговых доходов бюджетов поселений в планируемом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Дот(П) - суммарный размер дотации на выравнивание бюджетной обеспеченности поселений исходя из численности жителей (без учета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83" type="#_x0000_t75" style="width:19.15pt;height:19.9pt">
            <v:imagedata r:id="rId395" o:title=""/>
          </v:shape>
        </w:pict>
      </w:r>
      <w:r>
        <w:rPr>
          <w:rFonts w:ascii="Calibri" w:hAnsi="Calibri" w:cs="Calibri"/>
        </w:rPr>
        <w:t xml:space="preserve"> - численность постоянного населения поселений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84" type="#_x0000_t75" style="width:29.85pt;height:20.7pt">
            <v:imagedata r:id="rId396" o:title=""/>
          </v:shape>
        </w:pict>
      </w:r>
      <w:r>
        <w:rPr>
          <w:rFonts w:ascii="Calibri" w:hAnsi="Calibri" w:cs="Calibri"/>
        </w:rPr>
        <w:t xml:space="preserve"> - уровень расчетной бюджетной обеспеченности,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85" type="#_x0000_t75" style="width:23.75pt;height:20.7pt">
            <v:imagedata r:id="rId397" o:title=""/>
          </v:shape>
        </w:pict>
      </w:r>
      <w:r>
        <w:rPr>
          <w:rFonts w:ascii="Calibri" w:hAnsi="Calibri" w:cs="Calibri"/>
        </w:rPr>
        <w:t xml:space="preserve"> - уровень расчетной бюджетной обеспеченности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86" type="#_x0000_t75" style="width:32.15pt;height:20.7pt">
            <v:imagedata r:id="rId398" o:title=""/>
          </v:shape>
        </w:pict>
      </w:r>
      <w:r>
        <w:rPr>
          <w:rFonts w:ascii="Calibri" w:hAnsi="Calibri" w:cs="Calibri"/>
        </w:rPr>
        <w:t xml:space="preserve"> - индекс бюджетных расходов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87" type="#_x0000_t75" style="width:19.9pt;height:20.7pt">
            <v:imagedata r:id="rId382" o:title=""/>
          </v:shape>
        </w:pict>
      </w:r>
      <w:r>
        <w:rPr>
          <w:rFonts w:ascii="Calibri" w:hAnsi="Calibri" w:cs="Calibri"/>
        </w:rPr>
        <w:t xml:space="preserve"> - численность постоянного населения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Уровень расчетной бюджетной обеспеченности, установленный в качестве критерия выравнивания расчетной бюджетной обеспеченности городских и сельских поселений (за исключением городских округов), определяется расчетным путем при постепенном увеличении показателя величины уровня расчетной бюджетной обеспеченности с нулевого значения до максимально возможной величины, при которой происходит полное распределение общего объема дотаций исходя из уровня расчетной бюджетной обеспеченности.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Уровень расчетной бюджетной обеспеченности городских и сельских поселений (за исключением городских округов) после распределения дотаций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8" type="#_x0000_t75" style="width:330.9pt;height:22.2pt">
            <v:imagedata r:id="rId399"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89" type="#_x0000_t75" style="width:42.9pt;height:22.2pt">
            <v:imagedata r:id="rId400" o:title=""/>
          </v:shape>
        </w:pict>
      </w:r>
      <w:r>
        <w:rPr>
          <w:rFonts w:ascii="Calibri" w:hAnsi="Calibri" w:cs="Calibri"/>
        </w:rPr>
        <w:t xml:space="preserve"> - уровень расчетной бюджетной обеспеченности городских и сельских поселений (за исключением городских округов) после распределения дотаций;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90" type="#_x0000_t75" style="width:23.75pt;height:20.7pt">
            <v:imagedata r:id="rId397" o:title=""/>
          </v:shape>
        </w:pict>
      </w:r>
      <w:r>
        <w:rPr>
          <w:rFonts w:ascii="Calibri" w:hAnsi="Calibri" w:cs="Calibri"/>
        </w:rPr>
        <w:t xml:space="preserve"> - уровень расчетной бюджетной обеспеченности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lastRenderedPageBreak/>
        <w:pict>
          <v:shape id="_x0000_i1091" type="#_x0000_t75" style="width:45.2pt;height:20.7pt">
            <v:imagedata r:id="rId393" o:title=""/>
          </v:shape>
        </w:pict>
      </w:r>
      <w:r>
        <w:rPr>
          <w:rFonts w:ascii="Calibri" w:hAnsi="Calibri" w:cs="Calibri"/>
        </w:rPr>
        <w:t xml:space="preserve"> - размер дотации исходя из уровня расчетной бюджетной обеспеченности j-му поселению;</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92" type="#_x0000_t75" style="width:19.9pt;height:20.7pt">
            <v:imagedata r:id="rId382" o:title=""/>
          </v:shape>
        </w:pict>
      </w:r>
      <w:r>
        <w:rPr>
          <w:rFonts w:ascii="Calibri" w:hAnsi="Calibri" w:cs="Calibri"/>
        </w:rPr>
        <w:t xml:space="preserve"> - численность постоянного населения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93" type="#_x0000_t75" style="width:32.15pt;height:20.7pt">
            <v:imagedata r:id="rId398" o:title=""/>
          </v:shape>
        </w:pict>
      </w:r>
      <w:r>
        <w:rPr>
          <w:rFonts w:ascii="Calibri" w:hAnsi="Calibri" w:cs="Calibri"/>
        </w:rPr>
        <w:t xml:space="preserve"> - индекс бюджетных расходов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4" type="#_x0000_t75" style="width:27.55pt;height:19.9pt">
            <v:imagedata r:id="rId394" o:title=""/>
          </v:shape>
        </w:pict>
      </w:r>
      <w:r>
        <w:rPr>
          <w:rFonts w:ascii="Calibri" w:hAnsi="Calibri" w:cs="Calibri"/>
        </w:rPr>
        <w:t xml:space="preserve"> - прогноз налоговых и неналоговых доходов бюджетов поселений в планируемом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Дот(П) - суммарный размер дотации на выравнивание бюджетной обеспеченности поселений исходя из численности жителей (без учета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5" type="#_x0000_t75" style="width:19.15pt;height:19.9pt">
            <v:imagedata r:id="rId395" o:title=""/>
          </v:shape>
        </w:pict>
      </w:r>
      <w:r>
        <w:rPr>
          <w:rFonts w:ascii="Calibri" w:hAnsi="Calibri" w:cs="Calibri"/>
        </w:rPr>
        <w:t xml:space="preserve"> - численность постоянного населения поселений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Размер дотации на выравнивание бюджетной обеспеченности поселений бюджету каждого поселения на очередной финансовый год и первый год планового периода не может быть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в областном бюджете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дотации на выравнивание бюджетной обеспеченности поселений бюджету каждого поселения на очередной финансовый год и первый год планового периода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в областном бюджете на текущий финансовый год и плановый период, дотация принимается в размере, утвержденном соответственно на первый год планового периода и второй год планового периода в областном бюджете на текущий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Уровень расчетной бюджетной обеспеченности городских и сельских поселений (за исключением городских округов) после распределения дотаций (с учетом дополнительной дотации поселениям)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6" type="#_x0000_t75" style="width:391.4pt;height:22.2pt">
            <v:imagedata r:id="rId401" o:title=""/>
          </v:shape>
        </w:pic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97" type="#_x0000_t75" style="width:56.7pt;height:22.2pt">
            <v:imagedata r:id="rId402" o:title=""/>
          </v:shape>
        </w:pict>
      </w:r>
      <w:r>
        <w:rPr>
          <w:rFonts w:ascii="Calibri" w:hAnsi="Calibri" w:cs="Calibri"/>
        </w:rPr>
        <w:t xml:space="preserve"> - уровень расчетной бюджетной обеспеченности городских и сельских поселений (за исключением городских округов) после распределения дотаций (с учетом доведения);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98" type="#_x0000_t75" style="width:23.75pt;height:20.7pt">
            <v:imagedata r:id="rId397" o:title=""/>
          </v:shape>
        </w:pict>
      </w:r>
      <w:r>
        <w:rPr>
          <w:rFonts w:ascii="Calibri" w:hAnsi="Calibri" w:cs="Calibri"/>
        </w:rPr>
        <w:t xml:space="preserve"> - уровень расчетной бюджетной обеспеченности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99" type="#_x0000_t75" style="width:45.2pt;height:20.7pt">
            <v:imagedata r:id="rId393" o:title=""/>
          </v:shape>
        </w:pict>
      </w:r>
      <w:r>
        <w:rPr>
          <w:rFonts w:ascii="Calibri" w:hAnsi="Calibri" w:cs="Calibri"/>
        </w:rPr>
        <w:t xml:space="preserve"> - размер дотации исходя из уровня расчетной бюджетной обеспеченности j-му поселению;</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00" type="#_x0000_t75" style="width:29.1pt;height:22.2pt">
            <v:imagedata r:id="rId403" o:title=""/>
          </v:shape>
        </w:pict>
      </w:r>
      <w:r>
        <w:rPr>
          <w:rFonts w:ascii="Calibri" w:hAnsi="Calibri" w:cs="Calibri"/>
        </w:rPr>
        <w:t xml:space="preserve"> - размер дополнительной дотации j-му поселению;</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lastRenderedPageBreak/>
        <w:pict>
          <v:shape id="_x0000_i1101" type="#_x0000_t75" style="width:19.9pt;height:20.7pt">
            <v:imagedata r:id="rId382" o:title=""/>
          </v:shape>
        </w:pict>
      </w:r>
      <w:r>
        <w:rPr>
          <w:rFonts w:ascii="Calibri" w:hAnsi="Calibri" w:cs="Calibri"/>
        </w:rPr>
        <w:t xml:space="preserve"> - численность постоянного населения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02" type="#_x0000_t75" style="width:32.15pt;height:20.7pt">
            <v:imagedata r:id="rId398" o:title=""/>
          </v:shape>
        </w:pict>
      </w:r>
      <w:r>
        <w:rPr>
          <w:rFonts w:ascii="Calibri" w:hAnsi="Calibri" w:cs="Calibri"/>
        </w:rPr>
        <w:t xml:space="preserve"> - индекс бюджетных расходов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3" type="#_x0000_t75" style="width:27.55pt;height:19.9pt">
            <v:imagedata r:id="rId394" o:title=""/>
          </v:shape>
        </w:pict>
      </w:r>
      <w:r>
        <w:rPr>
          <w:rFonts w:ascii="Calibri" w:hAnsi="Calibri" w:cs="Calibri"/>
        </w:rPr>
        <w:t xml:space="preserve"> - прогноз налоговых и неналоговых доходов бюджетов поселений в планируемом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Дот(П) - суммарный размер дотации на выравнивание бюджетной обеспеченности поселений исходя из численности жителей (без учета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4" type="#_x0000_t75" style="width:19.15pt;height:19.9pt">
            <v:imagedata r:id="rId395" o:title=""/>
          </v:shape>
        </w:pict>
      </w:r>
      <w:r>
        <w:rPr>
          <w:rFonts w:ascii="Calibri" w:hAnsi="Calibri" w:cs="Calibri"/>
        </w:rPr>
        <w:t xml:space="preserve"> - численность постоянного населения поселений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утверждении областного бюджета на очередной финансовый год и плановый период дотации на выравнивание бюджетной обеспеченности поселений могут быть заменены дополнительными нормативами отчислений от налога на доходы физических лиц.</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норматив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5" type="#_x0000_t75" style="width:207.55pt;height:22.2pt">
            <v:imagedata r:id="rId404" o:title=""/>
          </v:shape>
        </w:pict>
      </w:r>
    </w:p>
    <w:p w:rsidR="004B0819" w:rsidRDefault="004B0819">
      <w:pPr>
        <w:widowControl w:val="0"/>
        <w:autoSpaceDE w:val="0"/>
        <w:autoSpaceDN w:val="0"/>
        <w:adjustRightInd w:val="0"/>
        <w:spacing w:after="0" w:line="240" w:lineRule="auto"/>
        <w:jc w:val="center"/>
        <w:rPr>
          <w:rFonts w:ascii="Calibri" w:hAnsi="Calibri" w:cs="Calibri"/>
        </w:rPr>
        <w:sectPr w:rsidR="004B0819">
          <w:pgSz w:w="16838" w:h="11905" w:orient="landscape"/>
          <w:pgMar w:top="1701" w:right="1134" w:bottom="850" w:left="1134" w:header="720" w:footer="720" w:gutter="0"/>
          <w:cols w:space="720"/>
          <w:noEndnote/>
        </w:sectPr>
      </w:pP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06" type="#_x0000_t75" style="width:62.05pt;height:22.2pt">
            <v:imagedata r:id="rId405" o:title=""/>
          </v:shape>
        </w:pict>
      </w:r>
      <w:r>
        <w:rPr>
          <w:rFonts w:ascii="Calibri" w:hAnsi="Calibri" w:cs="Calibri"/>
        </w:rPr>
        <w:t xml:space="preserve"> - дополнительный норматив отчислений от налога на доходы физических лиц в бюджет j-го поселения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07" type="#_x0000_t75" style="width:76.6pt;height:20.7pt">
            <v:imagedata r:id="rId406" o:title=""/>
          </v:shape>
        </w:pict>
      </w:r>
      <w:r>
        <w:rPr>
          <w:rFonts w:ascii="Calibri" w:hAnsi="Calibri" w:cs="Calibri"/>
        </w:rPr>
        <w:t xml:space="preserve"> - расчетный объем дотации j-му поселению (городскому округу) из областного фонда финансовой поддержки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08" type="#_x0000_t75" style="width:49.8pt;height:22.2pt">
            <v:imagedata r:id="rId407" o:title=""/>
          </v:shape>
        </w:pict>
      </w:r>
      <w:r>
        <w:rPr>
          <w:rFonts w:ascii="Calibri" w:hAnsi="Calibri" w:cs="Calibri"/>
        </w:rPr>
        <w:t xml:space="preserve"> - налоговый потенциал j-го поселения (городского округа) по налогу на доходы физических лиц.</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если рассчитанный дополнительный норматив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408" w:history="1">
        <w:r>
          <w:rPr>
            <w:rFonts w:ascii="Calibri" w:hAnsi="Calibri" w:cs="Calibri"/>
            <w:color w:val="0000FF"/>
          </w:rPr>
          <w:t>кодекса</w:t>
        </w:r>
      </w:hyperlink>
      <w:r>
        <w:rPr>
          <w:rFonts w:ascii="Calibri" w:hAnsi="Calibri" w:cs="Calibri"/>
        </w:rPr>
        <w:t xml:space="preserve"> Российской Федерации зачислению в бюджет области, в качестве дополнительного закрепляется максимально возможный норматив. Недостающие средства передаются в бюджеты поселений (городских округов) в форме дотации из областного фонда финансовой поддержки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расчете дотаций на выравнивание бюджетной обеспеченности поселений используются данные территориального органа Федеральной службы государственной статистики по Липецкой области о численности постоянного населения муниципальных образований области по состоянию на 1 января текущего года.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right"/>
        <w:outlineLvl w:val="0"/>
        <w:rPr>
          <w:rFonts w:ascii="Calibri" w:hAnsi="Calibri" w:cs="Calibri"/>
        </w:rPr>
      </w:pPr>
      <w:bookmarkStart w:id="140" w:name="Par1581"/>
      <w:bookmarkEnd w:id="140"/>
      <w:r>
        <w:rPr>
          <w:rFonts w:ascii="Calibri" w:hAnsi="Calibri" w:cs="Calibri"/>
        </w:rPr>
        <w:t>Приложение 2</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"О бюджетном процессе</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b/>
          <w:bCs/>
        </w:rPr>
      </w:pPr>
      <w:bookmarkStart w:id="141" w:name="Par1586"/>
      <w:bookmarkEnd w:id="141"/>
      <w:r>
        <w:rPr>
          <w:rFonts w:ascii="Calibri" w:hAnsi="Calibri" w:cs="Calibri"/>
          <w:b/>
          <w:bCs/>
        </w:rPr>
        <w:t>МЕТОДИКА</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ДОТАЦИЙ НА ВЫРАВНИВАНИЕ БЮДЖЕТНОЙ ОБЕСПЕЧЕННОСТИ</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(ГОРОДСКИХ ОКРУГОВ)</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9" w:history="1">
        <w:r>
          <w:rPr>
            <w:rFonts w:ascii="Calibri" w:hAnsi="Calibri" w:cs="Calibri"/>
            <w:color w:val="0000FF"/>
          </w:rPr>
          <w:t>Закона</w:t>
        </w:r>
      </w:hyperlink>
      <w:r>
        <w:rPr>
          <w:rFonts w:ascii="Calibri" w:hAnsi="Calibri" w:cs="Calibri"/>
        </w:rPr>
        <w:t xml:space="preserve">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от 27.12.2013 N 239-ОЗ)</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Областной фонд финансовой поддержки муниципальных районов (городских округов) делится на три части: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муниципальных районов (городских округов) исходя из численности жителей муниципальных районов (городских округов) (далее - дотации исходя из численности жителей);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дотации на выравнивание бюджетной обеспеченности муниципальных районов (городских округов) исходя из уровня расчетной бюджетной обеспеченности муниципальных районов (городских округов) (далее - дотации исходя из уровня расчетной бюджетной обеспеченности);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дополнительная дотация муниципальным районам (городским округам), определяемая как сумма снижения объема дотации на выравнивание бюджетной обеспеченности муниципальных районов (городских округов), рассчитанного на очередной финансовый год и первый год планового периода в соответствии с </w:t>
      </w:r>
      <w:hyperlink w:anchor="Par1607" w:history="1">
        <w:r>
          <w:rPr>
            <w:rFonts w:ascii="Calibri" w:hAnsi="Calibri" w:cs="Calibri"/>
            <w:color w:val="0000FF"/>
          </w:rPr>
          <w:t>пунктами 4</w:t>
        </w:r>
      </w:hyperlink>
      <w:r>
        <w:rPr>
          <w:rFonts w:ascii="Calibri" w:hAnsi="Calibri" w:cs="Calibri"/>
        </w:rPr>
        <w:t xml:space="preserve"> и </w:t>
      </w:r>
      <w:hyperlink w:anchor="Par1808" w:history="1">
        <w:r>
          <w:rPr>
            <w:rFonts w:ascii="Calibri" w:hAnsi="Calibri" w:cs="Calibri"/>
            <w:color w:val="0000FF"/>
          </w:rPr>
          <w:t>16</w:t>
        </w:r>
      </w:hyperlink>
      <w:r>
        <w:rPr>
          <w:rFonts w:ascii="Calibri" w:hAnsi="Calibri" w:cs="Calibri"/>
        </w:rPr>
        <w:t xml:space="preserve"> настоящей Методики, по сравнению с размером дотации на выравнивание бюджетной обеспеченности муниципальных районов (городских округов), предусмотренным на первый год планового периода и второй год планового периода законом об областном бюджете на текущий финансовый год и плановый период, за исключением случаев внесения федеральными законами изменений, приводящих к </w:t>
      </w:r>
      <w:r>
        <w:rPr>
          <w:rFonts w:ascii="Calibri" w:hAnsi="Calibri" w:cs="Calibri"/>
        </w:rPr>
        <w:lastRenderedPageBreak/>
        <w:t>увеличению расходов и (или) снижению доходов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дотаций на выравнивание бюджетной обеспеченности муниципальных районов (городских округов)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9" type="#_x0000_t75" style="width:255.05pt;height:22.2pt">
            <v:imagedata r:id="rId410"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ФФПМР(ГО) - объем дотаций 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0" type="#_x0000_t75" style="width:83.5pt;height:19.9pt">
            <v:imagedata r:id="rId411" o:title=""/>
          </v:shape>
        </w:pict>
      </w:r>
      <w:r>
        <w:rPr>
          <w:rFonts w:ascii="Calibri" w:hAnsi="Calibri" w:cs="Calibri"/>
        </w:rPr>
        <w:t xml:space="preserve"> - общий объем дотаций исходя из численности жителей;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11" type="#_x0000_t75" style="width:35.25pt;height:20.7pt">
            <v:imagedata r:id="rId412" o:title=""/>
          </v:shape>
        </w:pict>
      </w:r>
      <w:r>
        <w:rPr>
          <w:rFonts w:ascii="Calibri" w:hAnsi="Calibri" w:cs="Calibri"/>
        </w:rPr>
        <w:t xml:space="preserve"> - общий объем дотаций исходя из уровня расчетной бюджетной обеспеченности;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2" type="#_x0000_t75" style="width:26.05pt;height:19.9pt">
            <v:imagedata r:id="rId413" o:title=""/>
          </v:shape>
        </w:pict>
      </w:r>
      <w:r>
        <w:rPr>
          <w:rFonts w:ascii="Calibri" w:hAnsi="Calibri" w:cs="Calibri"/>
        </w:rPr>
        <w:t xml:space="preserve"> - общий объем дополнительной дотации.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дотаций на выравнивание бюджетной обеспеченности муниципальных районов (городских округов)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области об областном бюджете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42" w:name="Par1607"/>
      <w:bookmarkEnd w:id="142"/>
      <w:r>
        <w:rPr>
          <w:rFonts w:ascii="Calibri" w:hAnsi="Calibri" w:cs="Calibri"/>
        </w:rPr>
        <w:t>4. Дотации исходя из численности жителей распределяются в расчете на одного жителя.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дотаций исходя из численности жителей устанавливается законом об областном бюджете на очередной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исходя из численности жителей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201.45pt;height:22.2pt">
            <v:imagedata r:id="rId414"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14" type="#_x0000_t75" style="width:50.55pt;height:22.2pt">
            <v:imagedata r:id="rId415" o:title=""/>
          </v:shape>
        </w:pict>
      </w:r>
      <w:r>
        <w:rPr>
          <w:rFonts w:ascii="Calibri" w:hAnsi="Calibri" w:cs="Calibri"/>
        </w:rPr>
        <w:t xml:space="preserve"> - размер дотации исходя из численности жителей j-му муниципальному району (городскому округу);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5" type="#_x0000_t75" style="width:83.5pt;height:19.9pt">
            <v:imagedata r:id="rId416" o:title=""/>
          </v:shape>
        </w:pict>
      </w:r>
      <w:r>
        <w:rPr>
          <w:rFonts w:ascii="Calibri" w:hAnsi="Calibri" w:cs="Calibri"/>
        </w:rPr>
        <w:t xml:space="preserve"> - общий объем дотаций исходя из численности жителей;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16" type="#_x0000_t75" style="width:19.9pt;height:20.7pt">
            <v:imagedata r:id="rId417" o:title=""/>
          </v:shape>
        </w:pict>
      </w:r>
      <w:r>
        <w:rPr>
          <w:rFonts w:ascii="Calibri" w:hAnsi="Calibri" w:cs="Calibri"/>
        </w:rPr>
        <w:t xml:space="preserve"> - численность постоянного населения j-го муниципального района (городского округа), участвующего в распределении дотации;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7" type="#_x0000_t75" style="width:19.15pt;height:19.9pt">
            <v:imagedata r:id="rId418" o:title=""/>
          </v:shape>
        </w:pict>
      </w:r>
      <w:r>
        <w:rPr>
          <w:rFonts w:ascii="Calibri" w:hAnsi="Calibri" w:cs="Calibri"/>
        </w:rPr>
        <w:t xml:space="preserve"> - численность постоянного населения области, участвующего в распределении дотации.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Дотации исходя из уровня расчетной бюджетной обеспеченности распределяются в зависимости от объема средств, необходимых для доведения уровня расчетной бюджетной обеспеченности муниципальных районов (городских округов) до уровня, установленного в качестве критерия выравнивания расчетной бюджетной обеспеченности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дотаций исходя из уровня расчетной бюджетной обеспеченности включает следующие этапы:</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уровня расчетной бюджетной обеспеченности муниципальных районов (городских округов)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исходя из уровня расчетной бюджетной обеспеченности.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расчетной бюджетной обеспеченности муниципального района (городского округа) определяется отношением индекса налогового потенциала к индексу бюджетных расходов муниципального района (городского округа) и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113.35pt;height:20.7pt">
            <v:imagedata r:id="rId419"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19" type="#_x0000_t75" style="width:23.75pt;height:20.7pt">
            <v:imagedata r:id="rId420" o:title=""/>
          </v:shape>
        </w:pict>
      </w:r>
      <w:r>
        <w:rPr>
          <w:rFonts w:ascii="Calibri" w:hAnsi="Calibri" w:cs="Calibri"/>
        </w:rPr>
        <w:t xml:space="preserve"> - уровень расчетной бюджетной обеспеченности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20" type="#_x0000_t75" style="width:36pt;height:20.7pt">
            <v:imagedata r:id="rId421" o:title=""/>
          </v:shape>
        </w:pict>
      </w:r>
      <w:r>
        <w:rPr>
          <w:rFonts w:ascii="Calibri" w:hAnsi="Calibri" w:cs="Calibri"/>
        </w:rPr>
        <w:t xml:space="preserve"> - индекс налогового потенциала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21" type="#_x0000_t75" style="width:32.15pt;height:20.7pt">
            <v:imagedata r:id="rId422" o:title=""/>
          </v:shape>
        </w:pict>
      </w:r>
      <w:r>
        <w:rPr>
          <w:rFonts w:ascii="Calibri" w:hAnsi="Calibri" w:cs="Calibri"/>
        </w:rPr>
        <w:t xml:space="preserve"> - индекс бюджетных расходов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Индекс налогового потенциала муниципального района (городского округа) определяется отношением налогового потенциала муниципального района (городского округа) в расчете на одного жителя к аналогичному показателю в среднем по всем муниципальным районам (городским округам) и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2" type="#_x0000_t75" style="width:265pt;height:22.2pt">
            <v:imagedata r:id="rId423"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23" type="#_x0000_t75" style="width:36pt;height:20.7pt">
            <v:imagedata r:id="rId421" o:title=""/>
          </v:shape>
        </w:pict>
      </w:r>
      <w:r>
        <w:rPr>
          <w:rFonts w:ascii="Calibri" w:hAnsi="Calibri" w:cs="Calibri"/>
        </w:rPr>
        <w:t xml:space="preserve"> - индекс налогового потенциала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24" type="#_x0000_t75" style="width:26.05pt;height:20.7pt">
            <v:imagedata r:id="rId424" o:title=""/>
          </v:shape>
        </w:pict>
      </w:r>
      <w:r>
        <w:rPr>
          <w:rFonts w:ascii="Calibri" w:hAnsi="Calibri" w:cs="Calibri"/>
        </w:rPr>
        <w:t xml:space="preserve"> - налоговый потенциал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25" type="#_x0000_t75" style="width:23pt;height:20.7pt">
            <v:imagedata r:id="rId425" o:title=""/>
          </v:shape>
        </w:pict>
      </w:r>
      <w:r>
        <w:rPr>
          <w:rFonts w:ascii="Calibri" w:hAnsi="Calibri" w:cs="Calibri"/>
        </w:rPr>
        <w:t xml:space="preserve"> - размер субсидии из бюджета j-го муниципального района (городского округа) в областной бюджет, рассчитанный в соответствии с </w:t>
      </w:r>
      <w:hyperlink w:anchor="Par2191" w:history="1">
        <w:r>
          <w:rPr>
            <w:rFonts w:ascii="Calibri" w:hAnsi="Calibri" w:cs="Calibri"/>
            <w:color w:val="0000FF"/>
          </w:rPr>
          <w:t>Методикой</w:t>
        </w:r>
      </w:hyperlink>
      <w:r>
        <w:rPr>
          <w:rFonts w:ascii="Calibri" w:hAnsi="Calibri" w:cs="Calibri"/>
        </w:rPr>
        <w:t xml:space="preserve"> расчета субсидий, предоставляемых областному бюджету из местных бюджетов, согласно приложению 4 к настоящему Закону;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26" type="#_x0000_t75" style="width:50.55pt;height:22.2pt">
            <v:imagedata r:id="rId426" o:title=""/>
          </v:shape>
        </w:pict>
      </w:r>
      <w:r>
        <w:rPr>
          <w:rFonts w:ascii="Calibri" w:hAnsi="Calibri" w:cs="Calibri"/>
        </w:rPr>
        <w:t xml:space="preserve"> - размер дотации исходя из численности жителей j-му муниципальному району (городскому округу);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27" type="#_x0000_t75" style="width:16.85pt;height:20.7pt">
            <v:imagedata r:id="rId427" o:title=""/>
          </v:shape>
        </w:pict>
      </w:r>
      <w:r>
        <w:rPr>
          <w:rFonts w:ascii="Calibri" w:hAnsi="Calibri" w:cs="Calibri"/>
        </w:rPr>
        <w:t xml:space="preserve"> - численность постоянного населения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суммарный налоговый потенциал всех муниципальных районов (городских округов)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муниципального района (городского округа) определяется как оценка налоговых доходов, которые могут быть получены бюджетом муниципального района (городского округа) исходя из уровня развития и структуры экономики и (или) налоговой базы из налоговых источников, закрепленных за этим муниципальным районом (городским округом).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 налогового потенциала муниципального района (городского округа)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прогноза поступлений налогов с территории всех муниципальных районов (городских округов) в консолидированный бюджет области, а также нормативов отчислений от налогов в бюджеты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Репрезентативная система налогов включает основные налоги, зачисляемые в бюджеты муниципальных районов (городских округов), и отражает доходные возможности, которые учитываются при распределении финансовых средств в рамках межбюджетного регулирования. Прочие виды налоговых и неналоговых доходов, не входящие в репрезентативную систему, не учитываются при расчете бюджетной обеспеченности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репрезентативной системы налогов, экономические показатели, соответствующие базам налогообложения муниципальных районов (городских округов) по видам налогов, а также источники указанной информации приведены в </w:t>
      </w:r>
      <w:hyperlink w:anchor="Par1647" w:history="1">
        <w:r>
          <w:rPr>
            <w:rFonts w:ascii="Calibri" w:hAnsi="Calibri" w:cs="Calibri"/>
            <w:color w:val="0000FF"/>
          </w:rPr>
          <w:t>таблице 1</w:t>
        </w:r>
      </w:hyperlink>
      <w:r>
        <w:rPr>
          <w:rFonts w:ascii="Calibri" w:hAnsi="Calibri" w:cs="Calibri"/>
        </w:rPr>
        <w:t>.</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rPr>
      </w:pPr>
      <w:bookmarkStart w:id="143" w:name="Par1647"/>
      <w:bookmarkEnd w:id="143"/>
      <w:r>
        <w:rPr>
          <w:rFonts w:ascii="Calibri" w:hAnsi="Calibri" w:cs="Calibri"/>
        </w:rPr>
        <w:t>Состав репрезентативной системы налогов для расчета</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налогового потенциала муниципальных районов</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(городских округов)</w:t>
      </w:r>
    </w:p>
    <w:p w:rsidR="004B0819" w:rsidRDefault="004B0819">
      <w:pPr>
        <w:widowControl w:val="0"/>
        <w:autoSpaceDE w:val="0"/>
        <w:autoSpaceDN w:val="0"/>
        <w:adjustRightInd w:val="0"/>
        <w:spacing w:after="0" w:line="240" w:lineRule="auto"/>
        <w:jc w:val="center"/>
        <w:rPr>
          <w:rFonts w:ascii="Calibri" w:hAnsi="Calibri" w:cs="Calibri"/>
        </w:rPr>
        <w:sectPr w:rsidR="004B0819">
          <w:pgSz w:w="11905" w:h="16838"/>
          <w:pgMar w:top="1134" w:right="850" w:bottom="1134" w:left="1701" w:header="720" w:footer="720" w:gutter="0"/>
          <w:cols w:space="720"/>
          <w:noEndnote/>
        </w:sectPr>
      </w:pP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4B0819" w:rsidRDefault="004B08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8"/>
        <w:gridCol w:w="3175"/>
        <w:gridCol w:w="2551"/>
        <w:gridCol w:w="3288"/>
      </w:tblGrid>
      <w:tr w:rsidR="004B08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налога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характеризующий базу налогообложения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r>
      <w:tr w:rsidR="004B08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Налог на доходы физических 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Фонд заработной платы в целом по экономике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w:t>
            </w:r>
          </w:p>
        </w:tc>
      </w:tr>
      <w:tr w:rsidR="004B08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Величина вмененного дохода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Липецкой области</w:t>
            </w:r>
          </w:p>
        </w:tc>
      </w:tr>
      <w:tr w:rsidR="004B081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Налоговая база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Липецкой области</w:t>
            </w:r>
          </w:p>
        </w:tc>
      </w:tr>
    </w:tbl>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Налоговый потенциал муниципального района (городского округа) по отдельному налогу рассчитывается по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189.2pt;height:20.7pt">
            <v:imagedata r:id="rId364"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29" type="#_x0000_t75" style="width:29.1pt;height:20.7pt">
            <v:imagedata r:id="rId428" o:title=""/>
          </v:shape>
        </w:pict>
      </w:r>
      <w:r>
        <w:rPr>
          <w:rFonts w:ascii="Calibri" w:hAnsi="Calibri" w:cs="Calibri"/>
        </w:rPr>
        <w:t xml:space="preserve"> - налоговый потенциал j-го муниципального района (городского округа) по i-му налогу;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0" type="#_x0000_t75" style="width:25.3pt;height:19.9pt">
            <v:imagedata r:id="rId429" o:title=""/>
          </v:shape>
        </w:pict>
      </w:r>
      <w:r>
        <w:rPr>
          <w:rFonts w:ascii="Calibri" w:hAnsi="Calibri" w:cs="Calibri"/>
        </w:rPr>
        <w:t xml:space="preserve"> - прогноз поступлений i-го налога в консолидированный бюджет области в планируемом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1" type="#_x0000_t75" style="width:39.05pt;height:19.9pt">
            <v:imagedata r:id="rId430" o:title=""/>
          </v:shape>
        </w:pict>
      </w:r>
      <w:r>
        <w:rPr>
          <w:rFonts w:ascii="Calibri" w:hAnsi="Calibri" w:cs="Calibri"/>
        </w:rPr>
        <w:t xml:space="preserve"> - норматив отчислений в бюджеты муниципальных районов (городских округов) от i-го налога в соответствии с требованиями Бюджетного </w:t>
      </w:r>
      <w:hyperlink r:id="rId431" w:history="1">
        <w:r>
          <w:rPr>
            <w:rFonts w:ascii="Calibri" w:hAnsi="Calibri" w:cs="Calibri"/>
            <w:color w:val="0000FF"/>
          </w:rPr>
          <w:t>кодекса</w:t>
        </w:r>
      </w:hyperlink>
      <w:r>
        <w:rPr>
          <w:rFonts w:ascii="Calibri" w:hAnsi="Calibri" w:cs="Calibri"/>
        </w:rPr>
        <w:t xml:space="preserve"> Российской Федерации;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32" type="#_x0000_t75" style="width:27.55pt;height:20.7pt">
            <v:imagedata r:id="rId432" o:title=""/>
          </v:shape>
        </w:pict>
      </w:r>
      <w:r>
        <w:rPr>
          <w:rFonts w:ascii="Calibri" w:hAnsi="Calibri" w:cs="Calibri"/>
        </w:rPr>
        <w:t xml:space="preserve"> - база налогообложения (экономический показатель, отражающий базу налогообложения) j-го муниципального района (городского округа) по i-му налогу в последнем отчетном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133" type="#_x0000_t75" style="width:23.75pt;height:19.9pt">
            <v:imagedata r:id="rId433" o:title=""/>
          </v:shape>
        </w:pict>
      </w:r>
      <w:r>
        <w:rPr>
          <w:rFonts w:ascii="Calibri" w:hAnsi="Calibri" w:cs="Calibri"/>
        </w:rPr>
        <w:t xml:space="preserve"> - суммарная база налогообложения (экономический показатель, отражающий базу налогообложения) области по i-му налогу в последнем отчетном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Налоговый потенциал муниципального района (городского округа)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4" type="#_x0000_t75" style="width:105.7pt;height:20.7pt">
            <v:imagedata r:id="rId371"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35" type="#_x0000_t75" style="width:26.05pt;height:20.7pt">
            <v:imagedata r:id="rId434" o:title=""/>
          </v:shape>
        </w:pict>
      </w:r>
      <w:r>
        <w:rPr>
          <w:rFonts w:ascii="Calibri" w:hAnsi="Calibri" w:cs="Calibri"/>
        </w:rPr>
        <w:t xml:space="preserve"> - налоговый потенциал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 - знак суммирования;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36" type="#_x0000_t75" style="width:29.1pt;height:20.7pt">
            <v:imagedata r:id="rId435" o:title=""/>
          </v:shape>
        </w:pict>
      </w:r>
      <w:r>
        <w:rPr>
          <w:rFonts w:ascii="Calibri" w:hAnsi="Calibri" w:cs="Calibri"/>
        </w:rPr>
        <w:t xml:space="preserve"> - налоговый потенциал j-го муниципального района (городского округа) по i-му налогу (суммирование производится по всем налогам, входящим в репрезентативную систему налогов).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Рассчитанные оценки налогового потенциала не являются планируемыми или рекомендуемыми показателями доходов бюджетов муниципальных районов (городских округов) и используются только для расчета индекса налогового потенциала и сопоставления уровня расчетной бюджетной обеспеченности муниципальных районов (городских округов) в целях межбюджетного регулирования.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оценки относительных различий в расходных обязательствах муниципальных районов (городских округов)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муниципальных районов (городских округов). Указанные вопросы местного значения перечислены в </w:t>
      </w:r>
      <w:hyperlink w:anchor="Par1759" w:history="1">
        <w:r>
          <w:rPr>
            <w:rFonts w:ascii="Calibri" w:hAnsi="Calibri" w:cs="Calibri"/>
            <w:color w:val="0000FF"/>
          </w:rPr>
          <w:t>таблице 2</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бюджетных расходов муниципального района (городского округа) определяет сравнительную величину средств бюджета муниципального района (городского округа) в расчете на душу населения в соотношении со средним уровнем по всем муниципальным районам (городским округам) при осуществлении полномочий по решению вопросов местного значения муниципального района (городского округа)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 и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7" type="#_x0000_t75" style="width:136.35pt;height:20.7pt">
            <v:imagedata r:id="rId374"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38" type="#_x0000_t75" style="width:32.15pt;height:20.7pt">
            <v:imagedata r:id="rId436" o:title=""/>
          </v:shape>
        </w:pict>
      </w:r>
      <w:r>
        <w:rPr>
          <w:rFonts w:ascii="Calibri" w:hAnsi="Calibri" w:cs="Calibri"/>
        </w:rPr>
        <w:t xml:space="preserve"> - индекс бюджетных расходов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 - знак суммирования;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9" type="#_x0000_t75" style="width:13pt;height:19.9pt">
            <v:imagedata r:id="rId437" o:title=""/>
          </v:shape>
        </w:pict>
      </w:r>
      <w:r>
        <w:rPr>
          <w:rFonts w:ascii="Calibri" w:hAnsi="Calibri" w:cs="Calibri"/>
        </w:rPr>
        <w:t xml:space="preserve"> - доля i-го вида расходов в составе репрезентативной системы расходных обязательств согласно </w:t>
      </w:r>
      <w:hyperlink w:anchor="Par1759" w:history="1">
        <w:r>
          <w:rPr>
            <w:rFonts w:ascii="Calibri" w:hAnsi="Calibri" w:cs="Calibri"/>
            <w:color w:val="0000FF"/>
          </w:rPr>
          <w:t>таблице 2</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40" type="#_x0000_t75" style="width:33.7pt;height:20.7pt">
            <v:imagedata r:id="rId438" o:title=""/>
          </v:shape>
        </w:pict>
      </w:r>
      <w:r>
        <w:rPr>
          <w:rFonts w:ascii="Calibri" w:hAnsi="Calibri" w:cs="Calibri"/>
        </w:rPr>
        <w:t xml:space="preserve"> - индекс бюджетных расходов j-го муниципального района (городского округа) по i-му виду расходов репрезентативной системы расходных </w:t>
      </w:r>
      <w:r>
        <w:rPr>
          <w:rFonts w:ascii="Calibri" w:hAnsi="Calibri" w:cs="Calibri"/>
        </w:rPr>
        <w:lastRenderedPageBreak/>
        <w:t>обязательств.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Индекс бюджетных расходов муниципального района (городского округа) по отдельному виду расходных обязательств, входящему в состав репрезентативной системы расходов,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41" type="#_x0000_t75" style="width:206.8pt;height:22.2pt">
            <v:imagedata r:id="rId439" o:title=""/>
          </v:shape>
        </w:pic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42" type="#_x0000_t75" style="width:33.7pt;height:20.7pt">
            <v:imagedata r:id="rId438" o:title=""/>
          </v:shape>
        </w:pict>
      </w:r>
      <w:r>
        <w:rPr>
          <w:rFonts w:ascii="Calibri" w:hAnsi="Calibri" w:cs="Calibri"/>
        </w:rPr>
        <w:t xml:space="preserve"> - индекс бюджетных расходов муниципального района (городского округа) по отдельному виду расходных обязательств, входящему в состав репрезентативной системы расходов;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43" type="#_x0000_t75" style="width:19.9pt;height:20.7pt">
            <v:imagedata r:id="rId440" o:title=""/>
          </v:shape>
        </w:pict>
      </w:r>
      <w:r>
        <w:rPr>
          <w:rFonts w:ascii="Calibri" w:hAnsi="Calibri" w:cs="Calibri"/>
        </w:rPr>
        <w:t xml:space="preserve"> - численность потребителей муниципальных услуг j-го муниципального района (городского округа) по i-му виду расходов, входящему в состав репрезентативной системы расходных обязательств согласно </w:t>
      </w:r>
      <w:hyperlink w:anchor="Par1759" w:history="1">
        <w:r>
          <w:rPr>
            <w:rFonts w:ascii="Calibri" w:hAnsi="Calibri" w:cs="Calibri"/>
            <w:color w:val="0000FF"/>
          </w:rPr>
          <w:t>таблице 2</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44" type="#_x0000_t75" style="width:55.15pt;height:22.2pt">
            <v:imagedata r:id="rId441" o:title=""/>
          </v:shape>
        </w:pict>
      </w:r>
      <w:r>
        <w:rPr>
          <w:rFonts w:ascii="Calibri" w:hAnsi="Calibri" w:cs="Calibri"/>
        </w:rPr>
        <w:t xml:space="preserve"> - коэффициенты удорожания стоимости предоставления муниципальных услуг, отражающие факторы, влияющие на стоимость предоставляемых муниципальных услуг по i-му виду расходов, входящему в состав репрезентативной системы расходных обязательств в расчете на одного потребителя муниципальных услуг в j-м муниципальном районе (городском округе);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45" type="#_x0000_t75" style="width:16.85pt;height:20.7pt">
            <v:imagedata r:id="rId442" o:title=""/>
          </v:shape>
        </w:pict>
      </w:r>
      <w:r>
        <w:rPr>
          <w:rFonts w:ascii="Calibri" w:hAnsi="Calibri" w:cs="Calibri"/>
        </w:rPr>
        <w:t xml:space="preserve"> - численность постоянного населения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расчете применяются следующие коэффициенты удорожания: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масштаба:</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6" type="#_x0000_t75" style="width:171.55pt;height:22.2pt">
            <v:imagedata r:id="rId443"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47" type="#_x0000_t75" style="width:22.2pt;height:22.2pt">
            <v:imagedata r:id="rId444" o:title=""/>
          </v:shape>
        </w:pict>
      </w:r>
      <w:r>
        <w:rPr>
          <w:rFonts w:ascii="Calibri" w:hAnsi="Calibri" w:cs="Calibri"/>
        </w:rPr>
        <w:t xml:space="preserve"> - коэффициент масштаба в j-м муниципальном районе (городском округе);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48" type="#_x0000_t75" style="width:16.85pt;height:20.7pt">
            <v:imagedata r:id="rId442" o:title=""/>
          </v:shape>
        </w:pict>
      </w:r>
      <w:r>
        <w:rPr>
          <w:rFonts w:ascii="Calibri" w:hAnsi="Calibri" w:cs="Calibri"/>
        </w:rPr>
        <w:t xml:space="preserve"> - численность постоянного населения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49" type="#_x0000_t75" style="width:22.2pt;height:20.7pt">
            <v:imagedata r:id="rId445" o:title=""/>
          </v:shape>
        </w:pict>
      </w:r>
      <w:r>
        <w:rPr>
          <w:rFonts w:ascii="Calibri" w:hAnsi="Calibri" w:cs="Calibri"/>
        </w:rPr>
        <w:t xml:space="preserve"> - средняя численность постоянного населения муниципальных районов (городских округов)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дисперсности расселения:</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0" type="#_x0000_t75" style="width:76.6pt;height:22.2pt">
            <v:imagedata r:id="rId446"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1" type="#_x0000_t75" style="width:20.7pt;height:22.2pt">
            <v:imagedata r:id="rId447" o:title=""/>
          </v:shape>
        </w:pict>
      </w:r>
      <w:r>
        <w:rPr>
          <w:rFonts w:ascii="Calibri" w:hAnsi="Calibri" w:cs="Calibri"/>
        </w:rPr>
        <w:t xml:space="preserve"> - коэффициент уровня дисперсности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52" type="#_x0000_t75" style="width:25.3pt;height:20.7pt">
            <v:imagedata r:id="rId448" o:title=""/>
          </v:shape>
        </w:pict>
      </w:r>
      <w:r>
        <w:rPr>
          <w:rFonts w:ascii="Calibri" w:hAnsi="Calibri" w:cs="Calibri"/>
        </w:rPr>
        <w:t xml:space="preserve"> - удельный вес постоянного населения j-го муниципального района (городского округа), проживающего в населенных пунктах с численностью населения менее 500 человек;</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уровня урбанизации:</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3" type="#_x0000_t75" style="width:85pt;height:22.2pt">
            <v:imagedata r:id="rId449"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4" type="#_x0000_t75" style="width:20.7pt;height:22.2pt">
            <v:imagedata r:id="rId450" o:title=""/>
          </v:shape>
        </w:pict>
      </w:r>
      <w:r>
        <w:rPr>
          <w:rFonts w:ascii="Calibri" w:hAnsi="Calibri" w:cs="Calibri"/>
        </w:rPr>
        <w:t xml:space="preserve"> - коэффициент уровня урбанизации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55" type="#_x0000_t75" style="width:32.95pt;height:20.7pt">
            <v:imagedata r:id="rId451" o:title=""/>
          </v:shape>
        </w:pict>
      </w:r>
      <w:r>
        <w:rPr>
          <w:rFonts w:ascii="Calibri" w:hAnsi="Calibri" w:cs="Calibri"/>
        </w:rPr>
        <w:t xml:space="preserve"> - удельный вес городского населения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возрастной структуры населения:</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261.2pt;height:22.2pt">
            <v:imagedata r:id="rId452"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7" type="#_x0000_t75" style="width:27.55pt;height:22.2pt">
            <v:imagedata r:id="rId453" o:title=""/>
          </v:shape>
        </w:pict>
      </w:r>
      <w:r>
        <w:rPr>
          <w:rFonts w:ascii="Calibri" w:hAnsi="Calibri" w:cs="Calibri"/>
        </w:rPr>
        <w:t xml:space="preserve"> - коэффициент возрастной структуры населения в j-м муниципальном районе (городском округе);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8" type="#_x0000_t75" style="width:22.2pt;height:22.2pt">
            <v:imagedata r:id="rId454" o:title=""/>
          </v:shape>
        </w:pict>
      </w:r>
      <w:r>
        <w:rPr>
          <w:rFonts w:ascii="Calibri" w:hAnsi="Calibri" w:cs="Calibri"/>
        </w:rPr>
        <w:t xml:space="preserve"> - численность постоянного населения j-го муниципального района (городского округа) в возрасте 0 - 16 лет;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9" type="#_x0000_t75" style="width:23.75pt;height:22.2pt">
            <v:imagedata r:id="rId455" o:title=""/>
          </v:shape>
        </w:pict>
      </w:r>
      <w:r>
        <w:rPr>
          <w:rFonts w:ascii="Calibri" w:hAnsi="Calibri" w:cs="Calibri"/>
        </w:rPr>
        <w:t xml:space="preserve"> - численность постоянного населения j-го муниципального района (городского округа) старше трудоспособного населения;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60" type="#_x0000_t75" style="width:16.85pt;height:20.7pt">
            <v:imagedata r:id="rId442" o:title=""/>
          </v:shape>
        </w:pict>
      </w:r>
      <w:r>
        <w:rPr>
          <w:rFonts w:ascii="Calibri" w:hAnsi="Calibri" w:cs="Calibri"/>
        </w:rPr>
        <w:t xml:space="preserve"> - численность постоянного населения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161" type="#_x0000_t75" style="width:19.15pt;height:16.85pt">
            <v:imagedata r:id="rId456" o:title=""/>
          </v:shape>
        </w:pict>
      </w:r>
      <w:r>
        <w:rPr>
          <w:rFonts w:ascii="Calibri" w:hAnsi="Calibri" w:cs="Calibri"/>
        </w:rPr>
        <w:t xml:space="preserve"> - численность постоянного населения области в возрасте 0 - 16 лет;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162" type="#_x0000_t75" style="width:20.7pt;height:16.85pt">
            <v:imagedata r:id="rId457" o:title=""/>
          </v:shape>
        </w:pict>
      </w:r>
      <w:r>
        <w:rPr>
          <w:rFonts w:ascii="Calibri" w:hAnsi="Calibri" w:cs="Calibri"/>
        </w:rPr>
        <w:t xml:space="preserve"> - численность постоянного населения области старше трудоспособного населения;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коэффициент стоимости коммунальных услуг для бюджетных учреждений:</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63" type="#_x0000_t75" style="width:363.85pt;height:45.95pt">
            <v:imagedata r:id="rId458"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64" type="#_x0000_t75" style="width:27.55pt;height:22.2pt">
            <v:imagedata r:id="rId459" o:title=""/>
          </v:shape>
        </w:pict>
      </w:r>
      <w:r>
        <w:rPr>
          <w:rFonts w:ascii="Calibri" w:hAnsi="Calibri" w:cs="Calibri"/>
        </w:rPr>
        <w:t xml:space="preserve"> - коэффициент стоимости предоставления коммунальных услуг бюджетным учреждениям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65" type="#_x0000_t75" style="width:27.55pt;height:22.2pt">
            <v:imagedata r:id="rId460" o:title=""/>
          </v:shape>
        </w:pict>
      </w:r>
      <w:r>
        <w:rPr>
          <w:rFonts w:ascii="Calibri" w:hAnsi="Calibri" w:cs="Calibri"/>
        </w:rPr>
        <w:t xml:space="preserve"> - тариф текущего года на водоснабжение для бюджетных учреждений, рекомендуемый для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166" type="#_x0000_t75" style="width:23.75pt;height:16.85pt">
            <v:imagedata r:id="rId461" o:title=""/>
          </v:shape>
        </w:pict>
      </w:r>
      <w:r>
        <w:rPr>
          <w:rFonts w:ascii="Calibri" w:hAnsi="Calibri" w:cs="Calibri"/>
        </w:rPr>
        <w:t xml:space="preserve"> - средний тариф текущего года на водоснабжение для бюджетных учреждений 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67" type="#_x0000_t75" style="width:30.65pt;height:22.2pt">
            <v:imagedata r:id="rId462" o:title=""/>
          </v:shape>
        </w:pict>
      </w:r>
      <w:r>
        <w:rPr>
          <w:rFonts w:ascii="Calibri" w:hAnsi="Calibri" w:cs="Calibri"/>
        </w:rPr>
        <w:t xml:space="preserve"> - тариф текущего года на теплоснабжение для бюджетных учреждений, рекомендуемый для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168" type="#_x0000_t75" style="width:27.55pt;height:16.85pt">
            <v:imagedata r:id="rId463" o:title=""/>
          </v:shape>
        </w:pict>
      </w:r>
      <w:r>
        <w:rPr>
          <w:rFonts w:ascii="Calibri" w:hAnsi="Calibri" w:cs="Calibri"/>
        </w:rPr>
        <w:t xml:space="preserve"> - средний тариф текущего года на теплоснабжение для бюджетных учреждений 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69" type="#_x0000_t75" style="width:37.55pt;height:22.2pt">
            <v:imagedata r:id="rId464" o:title=""/>
          </v:shape>
        </w:pict>
      </w:r>
      <w:r>
        <w:rPr>
          <w:rFonts w:ascii="Calibri" w:hAnsi="Calibri" w:cs="Calibri"/>
        </w:rPr>
        <w:t xml:space="preserve"> - тариф текущего года на электроэнергию для бюджетных учреждений, рекомендуемый для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170" type="#_x0000_t75" style="width:33.7pt;height:16.85pt">
            <v:imagedata r:id="rId465" o:title=""/>
          </v:shape>
        </w:pict>
      </w:r>
      <w:r>
        <w:rPr>
          <w:rFonts w:ascii="Calibri" w:hAnsi="Calibri" w:cs="Calibri"/>
        </w:rPr>
        <w:t xml:space="preserve"> - средний тариф текущего года на электроэнергию для бюджетных учреждений 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1" type="#_x0000_t75" style="width:27.55pt;height:22.2pt">
            <v:imagedata r:id="rId466" o:title=""/>
          </v:shape>
        </w:pict>
      </w:r>
      <w:r>
        <w:rPr>
          <w:rFonts w:ascii="Calibri" w:hAnsi="Calibri" w:cs="Calibri"/>
        </w:rPr>
        <w:t xml:space="preserve"> - тариф текущего года на химически очищенную воду для бюджетных учреждений, рекомендуемый для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2" type="#_x0000_t75" style="width:23.75pt;height:16.85pt">
            <v:imagedata r:id="rId467" o:title=""/>
          </v:shape>
        </w:pict>
      </w:r>
      <w:r>
        <w:rPr>
          <w:rFonts w:ascii="Calibri" w:hAnsi="Calibri" w:cs="Calibri"/>
        </w:rPr>
        <w:t xml:space="preserve"> - средний тариф текущего года на химически очищенную воду для бюджетных учреждений в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Вопросы местного значения муниципальных районов (городских округов), определяющие структуру репрезентативной системы расходных обязательств, а также показатели, определяющие потребителей муниципальных услуг и применяемые к ним коэффициенты удорожания, приведены в </w:t>
      </w:r>
      <w:hyperlink w:anchor="Par1759" w:history="1">
        <w:r>
          <w:rPr>
            <w:rFonts w:ascii="Calibri" w:hAnsi="Calibri" w:cs="Calibri"/>
            <w:color w:val="0000FF"/>
          </w:rPr>
          <w:t>таблице 2</w:t>
        </w:r>
      </w:hyperlink>
      <w:r>
        <w:rPr>
          <w:rFonts w:ascii="Calibri" w:hAnsi="Calibri" w:cs="Calibri"/>
        </w:rPr>
        <w:t>.</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rPr>
      </w:pPr>
      <w:bookmarkStart w:id="144" w:name="Par1759"/>
      <w:bookmarkEnd w:id="144"/>
      <w:r>
        <w:rPr>
          <w:rFonts w:ascii="Calibri" w:hAnsi="Calibri" w:cs="Calibri"/>
        </w:rPr>
        <w:t>Вопросы местного значения, определяющие структуру</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репрезентативной системы расходных обязательств</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районов (городских округов)</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для расчета их индекса бюджетных расходов</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4B0819" w:rsidRDefault="004B08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3118"/>
        <w:gridCol w:w="2434"/>
        <w:gridCol w:w="2449"/>
        <w:gridCol w:w="2098"/>
      </w:tblGrid>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Вопросы местного значения</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Показатель, </w:t>
            </w:r>
            <w:r>
              <w:rPr>
                <w:rFonts w:ascii="Calibri" w:hAnsi="Calibri" w:cs="Calibri"/>
              </w:rPr>
              <w:lastRenderedPageBreak/>
              <w:t>характеризующий потребителей муниципальных услуг</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Источник информации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Применяемый </w:t>
            </w:r>
            <w:r>
              <w:rPr>
                <w:rFonts w:ascii="Calibri" w:hAnsi="Calibri" w:cs="Calibri"/>
              </w:rPr>
              <w:lastRenderedPageBreak/>
              <w:t>коэффициент удорожания</w: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утверждение, исполнение бюджета муниципального района (городского округа), контроль за исполнением данного бюджета</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муниципальных районов (городских округов)</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масштаба, </w:t>
            </w:r>
            <w:r>
              <w:rPr>
                <w:rFonts w:ascii="Calibri" w:hAnsi="Calibri" w:cs="Calibri"/>
                <w:position w:val="-5"/>
              </w:rPr>
              <w:pict>
                <v:shape id="_x0000_i1173" type="#_x0000_t75" style="width:19.15pt;height:16.85pt">
                  <v:imagedata r:id="rId468"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Дорожная деятельность в отношении автомобильных дорог местного значения, осуществление муниципального контроля за сохранностью автомобильных дорог местного значения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муниципальных районов (городских округов)</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уровня урбанизации, </w:t>
            </w:r>
            <w:r>
              <w:rPr>
                <w:rFonts w:ascii="Calibri" w:hAnsi="Calibri" w:cs="Calibri"/>
                <w:position w:val="-5"/>
              </w:rPr>
              <w:pict>
                <v:shape id="_x0000_i1174" type="#_x0000_t75" style="width:17.6pt;height:16.85pt">
                  <v:imagedata r:id="rId469"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предоставления общедоступного и бесплатного дошкольного образования по основным общеобразовательным </w:t>
            </w:r>
            <w:r>
              <w:rPr>
                <w:rFonts w:ascii="Calibri" w:hAnsi="Calibri" w:cs="Calibri"/>
              </w:rP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Дети в возрасте 0 - 6 лет</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Территориальный орган Федеральной службы государственной статистики по Липецкой области (по </w:t>
            </w:r>
            <w:r>
              <w:rPr>
                <w:rFonts w:ascii="Calibri" w:hAnsi="Calibri" w:cs="Calibri"/>
              </w:rPr>
              <w:lastRenderedPageBreak/>
              <w:t>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коэффициент дисперсности расселения, </w:t>
            </w:r>
            <w:r>
              <w:rPr>
                <w:rFonts w:ascii="Calibri" w:hAnsi="Calibri" w:cs="Calibri"/>
                <w:position w:val="-5"/>
              </w:rPr>
              <w:pict>
                <v:shape id="_x0000_i1175" type="#_x0000_t75" style="width:17.6pt;height:16.85pt">
                  <v:imagedata r:id="rId470" o:title=""/>
                </v:shape>
              </w:pict>
            </w:r>
            <w:r>
              <w:rPr>
                <w:rFonts w:ascii="Calibri" w:hAnsi="Calibri" w:cs="Calibri"/>
              </w:rPr>
              <w:t>;</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коэффициент уровня урбанизации, </w:t>
            </w:r>
            <w:r>
              <w:rPr>
                <w:rFonts w:ascii="Calibri" w:hAnsi="Calibri" w:cs="Calibri"/>
                <w:position w:val="-5"/>
              </w:rPr>
              <w:pict>
                <v:shape id="_x0000_i1176" type="#_x0000_t75" style="width:17.6pt;height:16.85pt">
                  <v:imagedata r:id="rId469" o:title=""/>
                </v:shape>
              </w:pict>
            </w:r>
            <w:r>
              <w:rPr>
                <w:rFonts w:ascii="Calibri" w:hAnsi="Calibri" w:cs="Calibri"/>
              </w:rPr>
              <w:t>;</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коэффициент стоимости коммунальных услуг для бюджетных учреждений, </w:t>
            </w:r>
            <w:r>
              <w:rPr>
                <w:rFonts w:ascii="Calibri" w:hAnsi="Calibri" w:cs="Calibri"/>
                <w:position w:val="-5"/>
              </w:rPr>
              <w:pict>
                <v:shape id="_x0000_i1177" type="#_x0000_t75" style="width:25.3pt;height:16.85pt">
                  <v:imagedata r:id="rId471"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Дети в возрасте 7 - 16 лет</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коэффициент дисперсности расселения, </w:t>
            </w:r>
            <w:r>
              <w:rPr>
                <w:rFonts w:ascii="Calibri" w:hAnsi="Calibri" w:cs="Calibri"/>
                <w:position w:val="-5"/>
              </w:rPr>
              <w:pict>
                <v:shape id="_x0000_i1178" type="#_x0000_t75" style="width:17.6pt;height:16.85pt">
                  <v:imagedata r:id="rId470" o:title=""/>
                </v:shape>
              </w:pict>
            </w:r>
            <w:r>
              <w:rPr>
                <w:rFonts w:ascii="Calibri" w:hAnsi="Calibri" w:cs="Calibri"/>
              </w:rPr>
              <w:t>;</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стоимости коммунальных услуг для бюджетных учреждений, </w:t>
            </w:r>
            <w:r>
              <w:rPr>
                <w:rFonts w:ascii="Calibri" w:hAnsi="Calibri" w:cs="Calibri"/>
                <w:position w:val="-5"/>
              </w:rPr>
              <w:pict>
                <v:shape id="_x0000_i1179" type="#_x0000_t75" style="width:25.3pt;height:16.85pt">
                  <v:imagedata r:id="rId471"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предоставления дополнительного образования детей в муниципальных </w:t>
            </w:r>
            <w:r>
              <w:rPr>
                <w:rFonts w:ascii="Calibri" w:hAnsi="Calibri" w:cs="Calibri"/>
              </w:rPr>
              <w:lastRenderedPageBreak/>
              <w:t>образовательных организациях (за исключением дополнительного образования детей, финансовое обеспечение которого осуществляется исполнительными органами государственной власти области)</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Дети в возрасте 0 - 16 лет</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Территориальный орган Федеральной службы государственной </w:t>
            </w:r>
            <w:r>
              <w:rPr>
                <w:rFonts w:ascii="Calibri" w:hAnsi="Calibri" w:cs="Calibri"/>
              </w:rPr>
              <w:lastRenderedPageBreak/>
              <w:t>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коэффициент дисперсности расселения, </w:t>
            </w:r>
            <w:r>
              <w:rPr>
                <w:rFonts w:ascii="Calibri" w:hAnsi="Calibri" w:cs="Calibri"/>
                <w:position w:val="-5"/>
              </w:rPr>
              <w:pict>
                <v:shape id="_x0000_i1180" type="#_x0000_t75" style="width:17.6pt;height:16.85pt">
                  <v:imagedata r:id="rId470" o:title=""/>
                </v:shape>
              </w:pict>
            </w:r>
            <w:r>
              <w:rPr>
                <w:rFonts w:ascii="Calibri" w:hAnsi="Calibri" w:cs="Calibri"/>
              </w:rPr>
              <w:t>;</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коэффициент уровня урбанизации, </w:t>
            </w:r>
            <w:r>
              <w:rPr>
                <w:rFonts w:ascii="Calibri" w:hAnsi="Calibri" w:cs="Calibri"/>
                <w:position w:val="-5"/>
              </w:rPr>
              <w:pict>
                <v:shape id="_x0000_i1181" type="#_x0000_t75" style="width:17.6pt;height:16.85pt">
                  <v:imagedata r:id="rId469" o:title=""/>
                </v:shape>
              </w:pict>
            </w:r>
            <w:r>
              <w:rPr>
                <w:rFonts w:ascii="Calibri" w:hAnsi="Calibri" w:cs="Calibri"/>
              </w:rPr>
              <w:t>;</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стоимости коммунальных услуг для бюджетных учреждений, </w:t>
            </w:r>
            <w:r>
              <w:rPr>
                <w:rFonts w:ascii="Calibri" w:hAnsi="Calibri" w:cs="Calibri"/>
                <w:position w:val="-5"/>
              </w:rPr>
              <w:pict>
                <v:shape id="_x0000_i1182" type="#_x0000_t75" style="width:25.3pt;height:16.85pt">
                  <v:imagedata r:id="rId471" o:title=""/>
                </v:shape>
              </w:pict>
            </w:r>
          </w:p>
        </w:tc>
      </w:tr>
      <w:tr w:rsidR="004B0819">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Иные вопросы местного значения муниципальных районов (городских округов)</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муниципальных районов (городских округов)</w:t>
            </w:r>
          </w:p>
        </w:tc>
        <w:tc>
          <w:tcPr>
            <w:tcW w:w="2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дисперсности расселения, </w:t>
            </w:r>
            <w:r>
              <w:rPr>
                <w:rFonts w:ascii="Calibri" w:hAnsi="Calibri" w:cs="Calibri"/>
                <w:position w:val="-5"/>
              </w:rPr>
              <w:pict>
                <v:shape id="_x0000_i1183" type="#_x0000_t75" style="width:17.6pt;height:16.85pt">
                  <v:imagedata r:id="rId470" o:title=""/>
                </v:shape>
              </w:pict>
            </w:r>
          </w:p>
        </w:tc>
      </w:tr>
    </w:tbl>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Дотация распределяется между муниципальными районами (городскими округами),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45" w:name="Par1808"/>
      <w:bookmarkEnd w:id="145"/>
      <w:r>
        <w:rPr>
          <w:rFonts w:ascii="Calibri" w:hAnsi="Calibri" w:cs="Calibri"/>
        </w:rPr>
        <w:t>16. Размер дотации, исходя из уровня расчетной бюджетной обеспеченности муниципального района (городского округа),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4" type="#_x0000_t75" style="width:347pt;height:22.2pt">
            <v:imagedata r:id="rId472"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85" type="#_x0000_t75" style="width:16.85pt;height:20.7pt">
            <v:imagedata r:id="rId473" o:title=""/>
          </v:shape>
        </w:pict>
      </w:r>
      <w:r>
        <w:rPr>
          <w:rFonts w:ascii="Calibri" w:hAnsi="Calibri" w:cs="Calibri"/>
        </w:rPr>
        <w:t xml:space="preserve"> - размер дотации исходя из уровня расчетной бюджетной обеспеченности j-му муниципальному району (городскому округу);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86" type="#_x0000_t75" style="width:43.65pt;height:19.9pt">
            <v:imagedata r:id="rId474" o:title=""/>
          </v:shape>
        </w:pict>
      </w:r>
      <w:r>
        <w:rPr>
          <w:rFonts w:ascii="Calibri" w:hAnsi="Calibri" w:cs="Calibri"/>
        </w:rPr>
        <w:t xml:space="preserve"> - прогноз налоговых и неналоговых доходов бюджетов муниципальных районов (городских округов) области в планируемом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87" type="#_x0000_t75" style="width:83.5pt;height:19.9pt">
            <v:imagedata r:id="rId475" o:title=""/>
          </v:shape>
        </w:pict>
      </w:r>
      <w:r>
        <w:rPr>
          <w:rFonts w:ascii="Calibri" w:hAnsi="Calibri" w:cs="Calibri"/>
        </w:rPr>
        <w:t xml:space="preserve"> - общий объем дотации исходя из численности жителей;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88" type="#_x0000_t75" style="width:29.85pt;height:20.7pt">
            <v:imagedata r:id="rId476" o:title=""/>
          </v:shape>
        </w:pict>
      </w:r>
      <w:r>
        <w:rPr>
          <w:rFonts w:ascii="Calibri" w:hAnsi="Calibri" w:cs="Calibri"/>
        </w:rPr>
        <w:t xml:space="preserve"> - уровень расчетной бюджетной обеспеченности, установленный в качестве критерия выравнивания расчетной бюджетной обеспеченности </w:t>
      </w:r>
      <w:r>
        <w:rPr>
          <w:rFonts w:ascii="Calibri" w:hAnsi="Calibri" w:cs="Calibri"/>
        </w:rPr>
        <w:lastRenderedPageBreak/>
        <w:t>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89" type="#_x0000_t75" style="width:23.75pt;height:20.7pt">
            <v:imagedata r:id="rId477" o:title=""/>
          </v:shape>
        </w:pict>
      </w:r>
      <w:r>
        <w:rPr>
          <w:rFonts w:ascii="Calibri" w:hAnsi="Calibri" w:cs="Calibri"/>
        </w:rPr>
        <w:t xml:space="preserve"> - уровень расчетной бюджетной обеспеченности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90" type="#_x0000_t75" style="width:32.15pt;height:20.7pt">
            <v:imagedata r:id="rId478" o:title=""/>
          </v:shape>
        </w:pict>
      </w:r>
      <w:r>
        <w:rPr>
          <w:rFonts w:ascii="Calibri" w:hAnsi="Calibri" w:cs="Calibri"/>
        </w:rPr>
        <w:t xml:space="preserve"> - индекс бюджетных расходов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91" type="#_x0000_t75" style="width:16.85pt;height:20.7pt">
            <v:imagedata r:id="rId479" o:title=""/>
          </v:shape>
        </w:pict>
      </w:r>
      <w:r>
        <w:rPr>
          <w:rFonts w:ascii="Calibri" w:hAnsi="Calibri" w:cs="Calibri"/>
        </w:rPr>
        <w:t xml:space="preserve"> - численность постоянного населения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46" w:name="Par1821"/>
      <w:bookmarkEnd w:id="146"/>
      <w:r>
        <w:rPr>
          <w:rFonts w:ascii="Calibri" w:hAnsi="Calibri" w:cs="Calibri"/>
        </w:rPr>
        <w:t>17.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определяется расчетным путем при постепенном увеличении показателя величины уровня расчетной бюджетной обеспеченности с нулевого значения до максимально возможной величины, при которой происходит полное распределение общего объема дотаций исходя из уровня расчетной бюджетной обеспеченности.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указанного в </w:t>
      </w:r>
      <w:hyperlink w:anchor="Par1821" w:history="1">
        <w:r>
          <w:rPr>
            <w:rFonts w:ascii="Calibri" w:hAnsi="Calibri" w:cs="Calibri"/>
            <w:color w:val="0000FF"/>
          </w:rPr>
          <w:t>пункте 17</w:t>
        </w:r>
      </w:hyperlink>
      <w:r>
        <w:rPr>
          <w:rFonts w:ascii="Calibri" w:hAnsi="Calibri" w:cs="Calibri"/>
        </w:rPr>
        <w:t xml:space="preserve">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об областном бюджете на текущий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Уровень расчетной бюджетной обеспеченности муниципальных районов (городских округов) после распределения дотаций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2" type="#_x0000_t75" style="width:350.8pt;height:22.2pt">
            <v:imagedata r:id="rId480"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3" type="#_x0000_t75" style="width:42.9pt;height:22.2pt">
            <v:imagedata r:id="rId481" o:title=""/>
          </v:shape>
        </w:pict>
      </w:r>
      <w:r>
        <w:rPr>
          <w:rFonts w:ascii="Calibri" w:hAnsi="Calibri" w:cs="Calibri"/>
        </w:rPr>
        <w:t xml:space="preserve"> - уровень расчетной бюджетной обеспеченности муниципальных районов (городских округов) после распределения дотаций;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94" type="#_x0000_t75" style="width:23.75pt;height:20.7pt">
            <v:imagedata r:id="rId482" o:title=""/>
          </v:shape>
        </w:pict>
      </w:r>
      <w:r>
        <w:rPr>
          <w:rFonts w:ascii="Calibri" w:hAnsi="Calibri" w:cs="Calibri"/>
        </w:rPr>
        <w:t xml:space="preserve"> - уровень расчетной бюджетной обеспеченности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95" type="#_x0000_t75" style="width:16.85pt;height:20.7pt">
            <v:imagedata r:id="rId483" o:title=""/>
          </v:shape>
        </w:pict>
      </w:r>
      <w:r>
        <w:rPr>
          <w:rFonts w:ascii="Calibri" w:hAnsi="Calibri" w:cs="Calibri"/>
        </w:rPr>
        <w:t xml:space="preserve"> - размер дотации исходя из уровня расчетной бюджетной обеспеченности j-му муниципальному району (городскому округу);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96" type="#_x0000_t75" style="width:16.85pt;height:20.7pt">
            <v:imagedata r:id="rId484" o:title=""/>
          </v:shape>
        </w:pict>
      </w:r>
      <w:r>
        <w:rPr>
          <w:rFonts w:ascii="Calibri" w:hAnsi="Calibri" w:cs="Calibri"/>
        </w:rPr>
        <w:t xml:space="preserve"> - численность постоянного населения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97" type="#_x0000_t75" style="width:32.15pt;height:20.7pt">
            <v:imagedata r:id="rId485" o:title=""/>
          </v:shape>
        </w:pict>
      </w:r>
      <w:r>
        <w:rPr>
          <w:rFonts w:ascii="Calibri" w:hAnsi="Calibri" w:cs="Calibri"/>
        </w:rPr>
        <w:t xml:space="preserve"> - индекс бюджетных расходов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98" type="#_x0000_t75" style="width:43.65pt;height:19.9pt">
            <v:imagedata r:id="rId486" o:title=""/>
          </v:shape>
        </w:pict>
      </w:r>
      <w:r>
        <w:rPr>
          <w:rFonts w:ascii="Calibri" w:hAnsi="Calibri" w:cs="Calibri"/>
        </w:rPr>
        <w:t xml:space="preserve"> - прогноз налоговых и неналоговых доходов бюджетов муниципальных районов (городских округов) области в планируемом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99" type="#_x0000_t75" style="width:83.5pt;height:19.9pt">
            <v:imagedata r:id="rId487" o:title=""/>
          </v:shape>
        </w:pict>
      </w:r>
      <w:r>
        <w:rPr>
          <w:rFonts w:ascii="Calibri" w:hAnsi="Calibri" w:cs="Calibri"/>
        </w:rPr>
        <w:t xml:space="preserve"> - общий объем дотации исходя из численности жителей;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w:t>
      </w:r>
      <w:r>
        <w:rPr>
          <w:rFonts w:ascii="Calibri" w:hAnsi="Calibri" w:cs="Calibri"/>
        </w:rPr>
        <w:lastRenderedPageBreak/>
        <w:t>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областном бюджете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областного бюджета.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областном бюджете на текущий финансовый год и плановый период, дотация принимается в размере, утвержденном соответственно на первый год планового периода и второй год планового периода в областном бюджете на текущий финансовый год и плановый период.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Уровень расчетной бюджетной обеспеченности муниципальных районов (городских округов) после распределения дотаций (с учетом дополнительной дотации муниципальным районам (городским округам)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0" type="#_x0000_t75" style="width:411.3pt;height:22.2pt">
            <v:imagedata r:id="rId488" o:title=""/>
          </v:shape>
        </w:pic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01" type="#_x0000_t75" style="width:56.7pt;height:22.2pt">
            <v:imagedata r:id="rId489" o:title=""/>
          </v:shape>
        </w:pict>
      </w:r>
      <w:r>
        <w:rPr>
          <w:rFonts w:ascii="Calibri" w:hAnsi="Calibri" w:cs="Calibri"/>
        </w:rPr>
        <w:t xml:space="preserve"> - уровень расчетной бюджетной обеспеченности муниципальных районов (городских округов) после распределения дотаций;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02" type="#_x0000_t75" style="width:23.75pt;height:20.7pt">
            <v:imagedata r:id="rId490" o:title=""/>
          </v:shape>
        </w:pict>
      </w:r>
      <w:r>
        <w:rPr>
          <w:rFonts w:ascii="Calibri" w:hAnsi="Calibri" w:cs="Calibri"/>
        </w:rPr>
        <w:t xml:space="preserve"> - уровень расчетной бюджетной обеспеченности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03" type="#_x0000_t75" style="width:16.85pt;height:20.7pt">
            <v:imagedata r:id="rId483" o:title=""/>
          </v:shape>
        </w:pict>
      </w:r>
      <w:r>
        <w:rPr>
          <w:rFonts w:ascii="Calibri" w:hAnsi="Calibri" w:cs="Calibri"/>
        </w:rPr>
        <w:t xml:space="preserve"> - размер дотации исходя из уровня расчетной бюджетной обеспеченности j-му муниципальному району (городскому округу);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04" type="#_x0000_t75" style="width:29.1pt;height:22.2pt">
            <v:imagedata r:id="rId491" o:title=""/>
          </v:shape>
        </w:pict>
      </w:r>
      <w:r>
        <w:rPr>
          <w:rFonts w:ascii="Calibri" w:hAnsi="Calibri" w:cs="Calibri"/>
        </w:rPr>
        <w:t xml:space="preserve"> - размер дополнительной дотации j-му муниципальному району (городскому округу);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05" type="#_x0000_t75" style="width:16.85pt;height:20.7pt">
            <v:imagedata r:id="rId484" o:title=""/>
          </v:shape>
        </w:pict>
      </w:r>
      <w:r>
        <w:rPr>
          <w:rFonts w:ascii="Calibri" w:hAnsi="Calibri" w:cs="Calibri"/>
        </w:rPr>
        <w:t xml:space="preserve"> - численность постоянного населения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06" type="#_x0000_t75" style="width:32.15pt;height:20.7pt">
            <v:imagedata r:id="rId485" o:title=""/>
          </v:shape>
        </w:pict>
      </w:r>
      <w:r>
        <w:rPr>
          <w:rFonts w:ascii="Calibri" w:hAnsi="Calibri" w:cs="Calibri"/>
        </w:rPr>
        <w:t xml:space="preserve"> - индекс бюджетных расходов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07" type="#_x0000_t75" style="width:43.65pt;height:19.9pt">
            <v:imagedata r:id="rId486" o:title=""/>
          </v:shape>
        </w:pict>
      </w:r>
      <w:r>
        <w:rPr>
          <w:rFonts w:ascii="Calibri" w:hAnsi="Calibri" w:cs="Calibri"/>
        </w:rPr>
        <w:t xml:space="preserve"> - прогноз налоговых и неналоговых доходов бюджетов муниципальных районов (городских округов) области в планируемом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08" type="#_x0000_t75" style="width:83.5pt;height:19.9pt">
            <v:imagedata r:id="rId487" o:title=""/>
          </v:shape>
        </w:pict>
      </w:r>
      <w:r>
        <w:rPr>
          <w:rFonts w:ascii="Calibri" w:hAnsi="Calibri" w:cs="Calibri"/>
        </w:rPr>
        <w:t xml:space="preserve"> - общий объем дотации исходя из численности жителей;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утверждении областного бюджета на очередной финансовый год и на плановый период дотации на выравнивание бюджетной обеспеченности муниципальных районов (городских округов) могут быть заменены дополнительными нормативами отчислений от налога на доходы физических лиц. Указанный норматив рассчитывается по следующей формуле:</w: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9" type="#_x0000_t75" style="width:205.3pt;height:22.2pt">
            <v:imagedata r:id="rId492" o:title=""/>
          </v:shape>
        </w:pict>
      </w:r>
    </w:p>
    <w:p w:rsidR="004B0819" w:rsidRDefault="004B0819">
      <w:pPr>
        <w:widowControl w:val="0"/>
        <w:autoSpaceDE w:val="0"/>
        <w:autoSpaceDN w:val="0"/>
        <w:adjustRightInd w:val="0"/>
        <w:spacing w:after="0" w:line="240" w:lineRule="auto"/>
        <w:jc w:val="center"/>
        <w:rPr>
          <w:rFonts w:ascii="Calibri" w:hAnsi="Calibri" w:cs="Calibri"/>
        </w:rPr>
        <w:sectPr w:rsidR="004B0819">
          <w:pgSz w:w="16838" w:h="11905" w:orient="landscape"/>
          <w:pgMar w:top="1701" w:right="1134" w:bottom="850" w:left="1134" w:header="720" w:footer="720" w:gutter="0"/>
          <w:cols w:space="720"/>
          <w:noEndnote/>
        </w:sectPr>
      </w:pP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10" type="#_x0000_t75" style="width:62.05pt;height:22.2pt">
            <v:imagedata r:id="rId493" o:title=""/>
          </v:shape>
        </w:pict>
      </w:r>
      <w:r>
        <w:rPr>
          <w:rFonts w:ascii="Calibri" w:hAnsi="Calibri" w:cs="Calibri"/>
        </w:rPr>
        <w:t xml:space="preserve"> - дополнительный норматив отчислений от налога на доходы физических лиц в бюджет j-го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11" type="#_x0000_t75" style="width:75.05pt;height:20.7pt">
            <v:imagedata r:id="rId494" o:title=""/>
          </v:shape>
        </w:pict>
      </w:r>
      <w:r>
        <w:rPr>
          <w:rFonts w:ascii="Calibri" w:hAnsi="Calibri" w:cs="Calibri"/>
        </w:rPr>
        <w:t xml:space="preserve"> - расчетный объем дотации j-му муниципальному району (городскому округу) из областного фонда финансовой поддержки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12" type="#_x0000_t75" style="width:49.8pt;height:22.2pt">
            <v:imagedata r:id="rId495" o:title=""/>
          </v:shape>
        </w:pict>
      </w:r>
      <w:r>
        <w:rPr>
          <w:rFonts w:ascii="Calibri" w:hAnsi="Calibri" w:cs="Calibri"/>
        </w:rPr>
        <w:t xml:space="preserve"> - налоговый потенциал j-го муниципального района (городского округа) по налогу на доходы физических лиц.</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если рассчитанный дополнительный норматив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496" w:history="1">
        <w:r>
          <w:rPr>
            <w:rFonts w:ascii="Calibri" w:hAnsi="Calibri" w:cs="Calibri"/>
            <w:color w:val="0000FF"/>
          </w:rPr>
          <w:t>кодекса</w:t>
        </w:r>
      </w:hyperlink>
      <w:r>
        <w:rPr>
          <w:rFonts w:ascii="Calibri" w:hAnsi="Calibri" w:cs="Calibri"/>
        </w:rPr>
        <w:t xml:space="preserve"> Российской Федерации зачислению в бюджет области, в качестве дополнительного закрепляется максимально возможный норматив. Недостающие средства передаются в бюджет муниципального района (городского округа) в форме дотации на выравнивание бюджетной обеспеченности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расчете дотаций на выравнивание бюджетной обеспеченности муниципальных районов (городских округов) используются данные территориального органа Федеральной службы государственной статистики по Липецкой области о численности постоянного населения муниципальных образований области по состоянию на 1 января текущего года.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right"/>
        <w:outlineLvl w:val="0"/>
        <w:rPr>
          <w:rFonts w:ascii="Calibri" w:hAnsi="Calibri" w:cs="Calibri"/>
        </w:rPr>
      </w:pPr>
      <w:bookmarkStart w:id="147" w:name="Par1867"/>
      <w:bookmarkEnd w:id="147"/>
      <w:r>
        <w:rPr>
          <w:rFonts w:ascii="Calibri" w:hAnsi="Calibri" w:cs="Calibri"/>
        </w:rPr>
        <w:t>Приложение 3</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"О бюджетном процессе</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b/>
          <w:bCs/>
        </w:rPr>
      </w:pPr>
      <w:bookmarkStart w:id="148" w:name="Par1872"/>
      <w:bookmarkEnd w:id="148"/>
      <w:r>
        <w:rPr>
          <w:rFonts w:ascii="Calibri" w:hAnsi="Calibri" w:cs="Calibri"/>
          <w:b/>
          <w:bCs/>
        </w:rPr>
        <w:t>МЕТОДИКА</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ДОТАЦИЙ НА ВЫРАВНИВАНИЕ БЮДЖЕТНОЙ ОБЕСПЕЧЕННОСТИ</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ПОСЕЛЕНИЙ ИЗ БЮДЖЕТА МУНИЦИПАЛЬНОГО РАЙОНА</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7" w:history="1">
        <w:r>
          <w:rPr>
            <w:rFonts w:ascii="Calibri" w:hAnsi="Calibri" w:cs="Calibri"/>
            <w:color w:val="0000FF"/>
          </w:rPr>
          <w:t>Закона</w:t>
        </w:r>
      </w:hyperlink>
      <w:r>
        <w:rPr>
          <w:rFonts w:ascii="Calibri" w:hAnsi="Calibri" w:cs="Calibri"/>
        </w:rPr>
        <w:t xml:space="preserve">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от 18.08.2011 N 539-ОЗ)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дотаций на выравнивание бюджетной обеспеченности поселений из бюджета муниципального района (далее - Методика) включает следующие этапы:</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бюджетной обеспеченности поселений, входящих в состав муниципального района;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распределения дотаций на выравнивание бюджетной обеспеченности поселений из бюджета муниципального района.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rPr>
      </w:pPr>
      <w:bookmarkStart w:id="149" w:name="Par1883"/>
      <w:bookmarkEnd w:id="149"/>
      <w:r>
        <w:rPr>
          <w:rFonts w:ascii="Calibri" w:hAnsi="Calibri" w:cs="Calibri"/>
        </w:rPr>
        <w:t>Основные понятия и определения, используемые в Методике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обеспеченность поселения - отношение индекса доходного потенциала к индексу бюджетных расходов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доходного потенциала поселения - отношение доходного потенциала поселения в расчете на одного жителя к аналогичному показателю в среднем по поселениям, входящим в состав данного муниципального района.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Доходный потенциал поселения - оценка доходов, которые могут быть получены бюджетом </w:t>
      </w:r>
      <w:r>
        <w:rPr>
          <w:rFonts w:ascii="Calibri" w:hAnsi="Calibri" w:cs="Calibri"/>
        </w:rPr>
        <w:lastRenderedPageBreak/>
        <w:t>поселения исходя из уровня развития и структуры экономики и (или) налоговой базы из налоговых источников, закрепленных за этим поселением, с учетом межбюджетных субсидий из бюджетов поселений в бюджет области и дотаций в бюджеты поселений из областного фонда финансовой поддержки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бюджетных расходов поселения показывает, насколько больше (меньше) средств бюджета поселения в расчете на душу населения по сравнению со средним по всем поселениям муниципального района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rPr>
      </w:pPr>
      <w:bookmarkStart w:id="150" w:name="Par1890"/>
      <w:bookmarkEnd w:id="150"/>
      <w:r>
        <w:rPr>
          <w:rFonts w:ascii="Calibri" w:hAnsi="Calibri" w:cs="Calibri"/>
        </w:rPr>
        <w:t>Расчет бюджетной обеспеченности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обеспеченность поселения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13" type="#_x0000_t75" style="width:111.85pt;height:20.7pt">
            <v:imagedata r:id="rId498"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sectPr w:rsidR="004B0819">
          <w:pgSz w:w="11905" w:h="16838"/>
          <w:pgMar w:top="1134" w:right="850" w:bottom="1134" w:left="1701" w:header="720" w:footer="720" w:gutter="0"/>
          <w:cols w:space="720"/>
          <w:noEndnote/>
        </w:sect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14" type="#_x0000_t75" style="width:23.75pt;height:20.7pt">
                  <v:imagedata r:id="rId499"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бюджетная обеспеченность j-го поселения</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15" type="#_x0000_t75" style="width:35.25pt;height:20.7pt">
                  <v:imagedata r:id="rId500"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индекс доходного потенциала j-го поселения</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16" type="#_x0000_t75" style="width:32.15pt;height:20.7pt">
                  <v:imagedata r:id="rId501"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индекс бюджетных расходов j-го поселения</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rPr>
      </w:pPr>
      <w:bookmarkStart w:id="151" w:name="Par1905"/>
      <w:bookmarkEnd w:id="151"/>
      <w:r>
        <w:rPr>
          <w:rFonts w:ascii="Calibri" w:hAnsi="Calibri" w:cs="Calibri"/>
        </w:rPr>
        <w:t>Расчет индекса доходного потенциала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доходного потенциала поселения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17" type="#_x0000_t75" style="width:263.5pt;height:20.7pt">
            <v:imagedata r:id="rId502"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18" type="#_x0000_t75" style="width:35.25pt;height:20.7pt">
                  <v:imagedata r:id="rId500"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индекс доходного потенциала j-го поселения</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19" type="#_x0000_t75" style="width:26.05pt;height:20.7pt">
                  <v:imagedata r:id="rId503"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налоговый потенциал j-го поселения, входящего в состав данного муниципального района</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20" type="#_x0000_t75" style="width:25.3pt;height:20.7pt">
                  <v:imagedata r:id="rId504"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размер субсидии из бюджета j-го поселения в бюджет области, рассчитанный в соответствии с </w:t>
            </w:r>
            <w:hyperlink w:anchor="Par2191" w:history="1">
              <w:r>
                <w:rPr>
                  <w:rFonts w:ascii="Calibri" w:hAnsi="Calibri" w:cs="Calibri"/>
                  <w:color w:val="0000FF"/>
                </w:rPr>
                <w:t>Методикой</w:t>
              </w:r>
            </w:hyperlink>
            <w:r>
              <w:rPr>
                <w:rFonts w:ascii="Calibri" w:hAnsi="Calibri" w:cs="Calibri"/>
              </w:rPr>
              <w:t xml:space="preserve"> расчета субсидий из бюджетов поселений в областной бюджет согласно приложению 4 к настоящему Закону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21" type="#_x0000_t75" style="width:56.7pt;height:20.7pt">
                  <v:imagedata r:id="rId505"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расчетный размер дотации на выравнивание бюджетной обеспеченности j-му поселению из областного фонда финансовой поддержки поселений</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lastRenderedPageBreak/>
              <w:pict>
                <v:shape id="_x0000_i1222" type="#_x0000_t75" style="width:16.85pt;height:20.7pt">
                  <v:imagedata r:id="rId506"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j-го поселения, входящего в состав данного муниципального района</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НП</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налоговый потенциал всех поселений, входящих в состав данного муниципального района</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Н</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данного муниципального района</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поселения, прогноза поступлений данного налога с территории всех поселений, входящих в состав муниципального района, в консолидированный бюджет области и норматива отчислений от данного налога в бюджеты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hyperlink w:anchor="Par1934" w:history="1">
        <w:r>
          <w:rPr>
            <w:rFonts w:ascii="Calibri" w:hAnsi="Calibri" w:cs="Calibri"/>
            <w:color w:val="0000FF"/>
          </w:rPr>
          <w:t>Состав</w:t>
        </w:r>
      </w:hyperlink>
      <w:r>
        <w:rPr>
          <w:rFonts w:ascii="Calibri" w:hAnsi="Calibri" w:cs="Calibri"/>
        </w:rPr>
        <w:t xml:space="preserve"> репрезентативной системы налогов, перечень экономических показателей, соответствующих базам налогообложения поселений по видам налогов, а также источник данных приведены в таблице 1.</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right"/>
        <w:outlineLvl w:val="2"/>
        <w:rPr>
          <w:rFonts w:ascii="Calibri" w:hAnsi="Calibri" w:cs="Calibri"/>
        </w:rPr>
      </w:pPr>
      <w:bookmarkStart w:id="152" w:name="Par1932"/>
      <w:bookmarkEnd w:id="152"/>
      <w:r>
        <w:rPr>
          <w:rFonts w:ascii="Calibri" w:hAnsi="Calibri" w:cs="Calibri"/>
        </w:rPr>
        <w:t>Таблица 1</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bookmarkStart w:id="153" w:name="Par1934"/>
      <w:bookmarkEnd w:id="153"/>
      <w:r>
        <w:rPr>
          <w:rFonts w:ascii="Calibri" w:hAnsi="Calibri" w:cs="Calibri"/>
        </w:rPr>
        <w:t>СОСТАВ РЕПРЕЗЕНТАТИВНОЙ СИСТЕМЫ НАЛОГОВ ДЛЯ ОЦЕНКИ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НАЛОГОВОГО ПОТЕНЦИАЛА ПОСЕЛЕНИЙ, ВХОДЯЩИХ</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В СОСТАВ МУНИЦИПАЛЬНОГО РАЙОНА</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8"/>
        <w:gridCol w:w="3061"/>
        <w:gridCol w:w="3458"/>
      </w:tblGrid>
      <w:tr w:rsidR="004B0819">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налога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характеризующий базу налогообложения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r>
      <w:tr w:rsidR="004B0819">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Налог на доходы физических лиц</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Фонд заработной платы в целом по экономике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w:t>
            </w:r>
          </w:p>
        </w:tc>
      </w:tr>
      <w:tr w:rsidR="004B0819">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Стоимость имущества физических лиц, облагаемого налогом на имущество</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УФНС по Липецкой области</w:t>
            </w:r>
          </w:p>
        </w:tc>
      </w:tr>
      <w:tr w:rsidR="004B0819">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Единый сельскохозяйственный налог</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Налоговая база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УФНС по Липецкой области</w:t>
            </w:r>
          </w:p>
        </w:tc>
      </w:tr>
      <w:tr w:rsidR="004B0819">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Налоговая база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УФНС по Липецкой области</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поселения по отдельному налогу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23" type="#_x0000_t75" style="width:189.2pt;height:20.7pt">
            <v:imagedata r:id="rId507"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24" type="#_x0000_t75" style="width:29.1pt;height:20.7pt">
                  <v:imagedata r:id="rId508"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налоговый потенциал j-го поселения по i-му налогу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25" type="#_x0000_t75" style="width:25.3pt;height:19.9pt">
                  <v:imagedata r:id="rId509"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прогноз поступлений i-го налога с территории всех поселений, входящих в состав данного муниципального района, в консолидированный бюджет области в планируемом году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26" type="#_x0000_t75" style="width:39.05pt;height:19.9pt">
                  <v:imagedata r:id="rId510"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единый норматив отчислений в бюджеты поселений от i-го налога в соответствии с требованиями Бюджетного </w:t>
            </w:r>
            <w:hyperlink r:id="rId511" w:history="1">
              <w:r>
                <w:rPr>
                  <w:rFonts w:ascii="Calibri" w:hAnsi="Calibri" w:cs="Calibri"/>
                  <w:color w:val="0000FF"/>
                </w:rPr>
                <w:t>кодекса</w:t>
              </w:r>
            </w:hyperlink>
            <w:r>
              <w:rPr>
                <w:rFonts w:ascii="Calibri" w:hAnsi="Calibri" w:cs="Calibri"/>
              </w:rPr>
              <w:t xml:space="preserve"> Российской Федерации</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27" type="#_x0000_t75" style="width:27.55pt;height:20.7pt">
                  <v:imagedata r:id="rId512"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база налогообложения (экономический показатель, отражающий базу налогообложения) j-го поселения по i-му налогу в последнем отчетном году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28" type="#_x0000_t75" style="width:23.75pt;height:19.9pt">
                  <v:imagedata r:id="rId513"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суммарная база налогообложения (экономический показатель, отражающий базу налогообложения) всех поселений данного муниципального района по i-му налогу в последнем отчетном году</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поселения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29" type="#_x0000_t75" style="width:106.45pt;height:20.7pt">
            <v:imagedata r:id="rId514"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30" type="#_x0000_t75" style="width:26.05pt;height:20.7pt">
                  <v:imagedata r:id="rId515"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налоговый потенциал j-го поселения</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31" type="#_x0000_t75" style="width:35.25pt;height:19.9pt">
                  <v:imagedata r:id="rId516"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сумма</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32" type="#_x0000_t75" style="width:29.1pt;height:20.7pt">
                  <v:imagedata r:id="rId508"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налоговый потенциал j-го поселения по i-му налогу (суммирование производится по всем налогам, входящим в репрезентативную систему налогов)</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сопоставлений бюджетной обеспеченности в целях межбюджетного регулирования.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rPr>
      </w:pPr>
      <w:bookmarkStart w:id="154" w:name="Par1986"/>
      <w:bookmarkEnd w:id="154"/>
      <w:r>
        <w:rPr>
          <w:rFonts w:ascii="Calibri" w:hAnsi="Calibri" w:cs="Calibri"/>
        </w:rPr>
        <w:t>Расчет индекса бюджетных расходов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бюджетных расходов поселений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33" type="#_x0000_t75" style="width:150.9pt;height:20.7pt">
            <v:imagedata r:id="rId517"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34" type="#_x0000_t75" style="width:32.15pt;height:20.7pt">
                  <v:imagedata r:id="rId518"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индекс бюджетных расходов поселений</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35" type="#_x0000_t75" style="width:49pt;height:19.9pt">
                  <v:imagedata r:id="rId519"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знак суммирования</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36" type="#_x0000_t75" style="width:13pt;height:19.9pt">
                  <v:imagedata r:id="rId520"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 xml:space="preserve">доля i-го вида расходных обязательств, входящего в состав репрезентативной системы расходов бюджетов поселений, согласно </w:t>
            </w:r>
            <w:hyperlink w:anchor="Par2064" w:history="1">
              <w:r>
                <w:rPr>
                  <w:rFonts w:ascii="Calibri" w:hAnsi="Calibri" w:cs="Calibri"/>
                  <w:color w:val="0000FF"/>
                </w:rPr>
                <w:t>таблице 2</w:t>
              </w:r>
            </w:hyperlink>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lastRenderedPageBreak/>
              <w:pict>
                <v:shape id="_x0000_i1237" type="#_x0000_t75" style="width:33.7pt;height:20.7pt">
                  <v:imagedata r:id="rId521"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индекс бюджетных расходов j-го поселения по i-му виду расходов репрезентативной системы расходных обязательств</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бюджетных расходов поселения по отдельному виду расходных обязательств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238" type="#_x0000_t75" style="width:366.15pt;height:22.2pt">
            <v:imagedata r:id="rId522"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39" type="#_x0000_t75" style="width:33.7pt;height:20.7pt">
                  <v:imagedata r:id="rId521"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индекс бюджетных расходов j-го поселения по i-му виду расходных обязательств</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40" type="#_x0000_t75" style="width:19.9pt;height:20.7pt">
                  <v:imagedata r:id="rId523"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потребителей муниципальных услуг j-го поселения по i-му виду расходных обязательств согласно </w:t>
            </w:r>
            <w:hyperlink w:anchor="Par2064" w:history="1">
              <w:r>
                <w:rPr>
                  <w:rFonts w:ascii="Calibri" w:hAnsi="Calibri" w:cs="Calibri"/>
                  <w:color w:val="0000FF"/>
                </w:rPr>
                <w:t>таблице 2</w:t>
              </w:r>
            </w:hyperlink>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10"/>
              </w:rPr>
              <w:pict>
                <v:shape id="_x0000_i1241" type="#_x0000_t75" style="width:73.55pt;height:22.2pt">
                  <v:imagedata r:id="rId524"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коэффициенты удорожания стоимости предоставления муниципальных услуг, отражающие факторы, влияющие на стоимость предоставляемых муниципальных услуг по i-му виду расходов репрезентативной системы расходных обязательств в расчете на одного жителя в j-м поселении</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42" type="#_x0000_t75" style="width:16.85pt;height:20.7pt">
                  <v:imagedata r:id="rId525"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j-го поселения, входящего в состав данного муниципального района</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43" type="#_x0000_t75" style="width:49pt;height:19.9pt">
                  <v:imagedata r:id="rId526"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знак суммирования</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относительных различий в расходных потребностях численность потребителей бюджетных услуг каждого поселения по видам расходных обязательств репрезентативной системы расходных обязательств корректируется на коэффициенты, отражающие социально-экономические, географические и иные факторы, влияющие на стоимость предоставления одного и того же объема муниципальных услуг в расчете на одного жителя.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Методике применяются следующие коэффициенты удорожания: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 масштаба:</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44" type="#_x0000_t75" style="width:172.35pt;height:22.2pt">
            <v:imagedata r:id="rId527"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10"/>
              </w:rPr>
              <w:pict>
                <v:shape id="_x0000_i1245" type="#_x0000_t75" style="width:22.2pt;height:22.2pt">
                  <v:imagedata r:id="rId528"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масштаба в j-м поселении</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46" type="#_x0000_t75" style="width:16.85pt;height:20.7pt">
                  <v:imagedata r:id="rId525"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j-го поселения</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47" type="#_x0000_t75" style="width:22.2pt;height:20.7pt">
                  <v:imagedata r:id="rId529"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средняя численность постоянного населения поселений, входящих в состав территории данного муниципального района</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уровня урбанизации: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48" type="#_x0000_t75" style="width:85pt;height:22.2pt">
            <v:imagedata r:id="rId530"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10"/>
              </w:rPr>
              <w:pict>
                <v:shape id="_x0000_i1249" type="#_x0000_t75" style="width:20.7pt;height:22.2pt">
                  <v:imagedata r:id="rId531"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коэффициент уровня урбанизации j-го поселения</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50" type="#_x0000_t75" style="width:32.95pt;height:20.7pt">
                  <v:imagedata r:id="rId532"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удельный вес городского населения j-го поселения</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стоимости предоставления жилищно-коммунальных услуг населению j-го поселения: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51" type="#_x0000_t75" style="width:137.85pt;height:22.2pt">
            <v:imagedata r:id="rId533"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10"/>
              </w:rPr>
              <w:pict>
                <v:shape id="_x0000_i1252" type="#_x0000_t75" style="width:29.85pt;height:22.2pt">
                  <v:imagedata r:id="rId534"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коэффициент стоимости предоставления жилищно-коммунальных услуг населению j-го поселения</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lastRenderedPageBreak/>
              <w:pict>
                <v:shape id="_x0000_i1253" type="#_x0000_t75" style="width:45.95pt;height:20.7pt">
                  <v:imagedata r:id="rId535"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стандарт предельной стоимости предоставления жилищно-коммунальных услуг на один квадратный метр общей площади жилья в месяц в j-м поселении в планируемом году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СЖКУ</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стандарт предельной стоимости предоставления жилищно-коммунальных услуг на один квадратный метр общей площади жилья в месяц в области в планируемом году</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вопросов местного значения поселений, определяющих структуру репрезентативной системы расходных обязательств, а также перечень показателей, определяющих потребителей муниципальных услуг и применяемые к ним коэффициенты удорожания, приведены в </w:t>
      </w:r>
      <w:hyperlink w:anchor="Par2064" w:history="1">
        <w:r>
          <w:rPr>
            <w:rFonts w:ascii="Calibri" w:hAnsi="Calibri" w:cs="Calibri"/>
            <w:color w:val="0000FF"/>
          </w:rPr>
          <w:t>таблице 2</w:t>
        </w:r>
      </w:hyperlink>
      <w:r>
        <w:rPr>
          <w:rFonts w:ascii="Calibri" w:hAnsi="Calibri" w:cs="Calibri"/>
        </w:rPr>
        <w:t>.</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right"/>
        <w:outlineLvl w:val="2"/>
        <w:rPr>
          <w:rFonts w:ascii="Calibri" w:hAnsi="Calibri" w:cs="Calibri"/>
        </w:rPr>
      </w:pPr>
      <w:bookmarkStart w:id="155" w:name="Par2062"/>
      <w:bookmarkEnd w:id="155"/>
      <w:r>
        <w:rPr>
          <w:rFonts w:ascii="Calibri" w:hAnsi="Calibri" w:cs="Calibri"/>
        </w:rPr>
        <w:t>Таблица 2</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bookmarkStart w:id="156" w:name="Par2064"/>
      <w:bookmarkEnd w:id="156"/>
      <w:r>
        <w:rPr>
          <w:rFonts w:ascii="Calibri" w:hAnsi="Calibri" w:cs="Calibri"/>
        </w:rPr>
        <w:t>ВОПРОСЫ МЕСТНОГО ЗНАЧЕНИЯ, ОПРЕДЕЛЯЮЩИЕ СТРУКТУРУ</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РЕПРЕЗЕНТАТИВНОЙ СИСТЕМЫ РАСХОДНЫХ ОБЯЗАТЕЛЬСТВ ПОСЕЛЕНИЙ</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ДЛЯ РАСЧЕТА ИХ ИНДЕКСА БЮДЖЕТНЫХ РАСХОДОВ</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2434"/>
        <w:gridCol w:w="2640"/>
        <w:gridCol w:w="2475"/>
        <w:gridCol w:w="2464"/>
      </w:tblGrid>
      <w:tr w:rsidR="004B081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Вопросы местного значения</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характеризующий потребителей муниципальных услуг</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Применяемый коэффициент удорожания</w:t>
            </w: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Доля расходов в репрезентативной системе, проценты</w:t>
            </w:r>
          </w:p>
        </w:tc>
      </w:tr>
      <w:tr w:rsidR="004B081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B081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утверждение, исполнение бюджета поселения, контроль за исполнением данного бюджета</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численность постоянного населения поселений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коэффициент масштаба, </w:t>
            </w:r>
            <w:r>
              <w:rPr>
                <w:rFonts w:ascii="Calibri" w:hAnsi="Calibri" w:cs="Calibri"/>
                <w:position w:val="-5"/>
              </w:rPr>
              <w:pict>
                <v:shape id="_x0000_i1254" type="#_x0000_t75" style="width:19.15pt;height:16.85pt">
                  <v:imagedata r:id="rId536" o:title=""/>
                </v:shape>
              </w:pict>
            </w: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p>
        </w:tc>
      </w:tr>
      <w:tr w:rsidR="004B081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в границах поселения электро-, тепло-, </w:t>
            </w:r>
            <w:r>
              <w:rPr>
                <w:rFonts w:ascii="Calibri" w:hAnsi="Calibri" w:cs="Calibri"/>
              </w:rPr>
              <w:lastRenderedPageBreak/>
              <w:t>газо- и водоснабжения населения, водоотведения, снабжения населения топливом</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численность постоянного населения </w:t>
            </w:r>
            <w:r>
              <w:rPr>
                <w:rFonts w:ascii="Calibri" w:hAnsi="Calibri" w:cs="Calibri"/>
              </w:rPr>
              <w:lastRenderedPageBreak/>
              <w:t>поселений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Территориальный орган Федеральной службы </w:t>
            </w:r>
            <w:r>
              <w:rPr>
                <w:rFonts w:ascii="Calibri" w:hAnsi="Calibri" w:cs="Calibri"/>
              </w:rPr>
              <w:lastRenderedPageBreak/>
              <w:t>государственной статистики по Липецкой области (по согласованию)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коэффициент уровня урбанизации, </w:t>
            </w:r>
            <w:r>
              <w:rPr>
                <w:rFonts w:ascii="Calibri" w:hAnsi="Calibri" w:cs="Calibri"/>
                <w:position w:val="-8"/>
              </w:rPr>
              <w:pict>
                <v:shape id="_x0000_i1255" type="#_x0000_t75" style="width:22.2pt;height:19.9pt">
                  <v:imagedata r:id="rId537" o:title=""/>
                </v:shape>
              </w:pict>
            </w:r>
            <w:r>
              <w:rPr>
                <w:rFonts w:ascii="Calibri" w:hAnsi="Calibri" w:cs="Calibri"/>
              </w:rPr>
              <w:t xml:space="preserve"> </w:t>
            </w:r>
            <w:r>
              <w:rPr>
                <w:rFonts w:ascii="Calibri" w:hAnsi="Calibri" w:cs="Calibri"/>
              </w:rPr>
              <w:lastRenderedPageBreak/>
              <w:t>коэффициент стоимости предоставления жилищно- коммунальных услуг населению, </w:t>
            </w:r>
            <w:r>
              <w:rPr>
                <w:rFonts w:ascii="Calibri" w:hAnsi="Calibri" w:cs="Calibri"/>
                <w:position w:val="-5"/>
              </w:rPr>
              <w:pict>
                <v:shape id="_x0000_i1256" type="#_x0000_t75" style="width:26.05pt;height:16.85pt">
                  <v:imagedata r:id="rId538" o:title=""/>
                </v:shape>
              </w:pict>
            </w: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p>
        </w:tc>
      </w:tr>
      <w:tr w:rsidR="004B081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поселений</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численность постоянного населения поселений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коэффициент уровня урбанизации, </w:t>
            </w:r>
            <w:r>
              <w:rPr>
                <w:rFonts w:ascii="Calibri" w:hAnsi="Calibri" w:cs="Calibri"/>
                <w:position w:val="-5"/>
              </w:rPr>
              <w:pict>
                <v:shape id="_x0000_i1257" type="#_x0000_t75" style="width:17.6pt;height:16.85pt">
                  <v:imagedata r:id="rId539" o:title=""/>
                </v:shape>
              </w:pict>
            </w: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p>
        </w:tc>
      </w:tr>
      <w:tr w:rsidR="004B081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численность постоянного населения поселений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коэффициент уровня урбанизации, </w:t>
            </w:r>
            <w:r>
              <w:rPr>
                <w:rFonts w:ascii="Calibri" w:hAnsi="Calibri" w:cs="Calibri"/>
                <w:position w:val="-5"/>
              </w:rPr>
              <w:pict>
                <v:shape id="_x0000_i1258" type="#_x0000_t75" style="width:17.6pt;height:16.85pt">
                  <v:imagedata r:id="rId539" o:title=""/>
                </v:shape>
              </w:pict>
            </w: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p>
        </w:tc>
      </w:tr>
      <w:tr w:rsidR="004B081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численность постоянного населения поселений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коэффициент масштаба, </w:t>
            </w:r>
            <w:r>
              <w:rPr>
                <w:rFonts w:ascii="Calibri" w:hAnsi="Calibri" w:cs="Calibri"/>
                <w:position w:val="-5"/>
              </w:rPr>
              <w:pict>
                <v:shape id="_x0000_i1259" type="#_x0000_t75" style="width:19.15pt;height:16.85pt">
                  <v:imagedata r:id="rId540" o:title=""/>
                </v:shape>
              </w:pict>
            </w: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p>
        </w:tc>
      </w:tr>
      <w:tr w:rsidR="004B081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условий для </w:t>
            </w:r>
            <w:r>
              <w:rPr>
                <w:rFonts w:ascii="Calibri" w:hAnsi="Calibri" w:cs="Calibri"/>
              </w:rPr>
              <w:lastRenderedPageBreak/>
              <w:t>организации досуга и обеспечения жителей поселения услугами организаций культуры</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численность </w:t>
            </w:r>
            <w:r>
              <w:rPr>
                <w:rFonts w:ascii="Calibri" w:hAnsi="Calibri" w:cs="Calibri"/>
              </w:rPr>
              <w:lastRenderedPageBreak/>
              <w:t>постоянного населения поселений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Территориальный орган </w:t>
            </w:r>
            <w:r>
              <w:rPr>
                <w:rFonts w:ascii="Calibri" w:hAnsi="Calibri" w:cs="Calibri"/>
              </w:rPr>
              <w:lastRenderedPageBreak/>
              <w:t>Федеральной службы государственной статистики по Липецкой области (по согласованию)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коэффициент </w:t>
            </w:r>
            <w:r>
              <w:rPr>
                <w:rFonts w:ascii="Calibri" w:hAnsi="Calibri" w:cs="Calibri"/>
              </w:rPr>
              <w:lastRenderedPageBreak/>
              <w:t>масштаба, </w:t>
            </w:r>
            <w:r>
              <w:rPr>
                <w:rFonts w:ascii="Calibri" w:hAnsi="Calibri" w:cs="Calibri"/>
                <w:position w:val="-5"/>
              </w:rPr>
              <w:pict>
                <v:shape id="_x0000_i1260" type="#_x0000_t75" style="width:19.15pt;height:16.85pt">
                  <v:imagedata r:id="rId541" o:title=""/>
                </v:shape>
              </w:pict>
            </w: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p>
        </w:tc>
      </w:tr>
      <w:tr w:rsidR="004B081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Организация освещения улиц и установки указателей с названиями улиц и номерами домов</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численность постоянного населения поселений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коэффициент уровня урбанизации, </w:t>
            </w:r>
            <w:r>
              <w:rPr>
                <w:rFonts w:ascii="Calibri" w:hAnsi="Calibri" w:cs="Calibri"/>
                <w:position w:val="-5"/>
              </w:rPr>
              <w:pict>
                <v:shape id="_x0000_i1261" type="#_x0000_t75" style="width:17.6pt;height:16.85pt">
                  <v:imagedata r:id="rId539" o:title=""/>
                </v:shape>
              </w:pict>
            </w: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p>
        </w:tc>
      </w:tr>
      <w:tr w:rsidR="004B081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Иные вопросы местного значения поселений</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численность постоянного населения поселений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Федеральной службы государственной статистики по Липецкой области (по согласованию)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коэффициент уровня урбанизации, </w:t>
            </w:r>
            <w:r>
              <w:rPr>
                <w:rFonts w:ascii="Calibri" w:hAnsi="Calibri" w:cs="Calibri"/>
                <w:position w:val="-5"/>
              </w:rPr>
              <w:pict>
                <v:shape id="_x0000_i1262" type="#_x0000_t75" style="width:17.6pt;height:16.85pt">
                  <v:imagedata r:id="rId539" o:title=""/>
                </v:shape>
              </w:pict>
            </w: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оценки индекса бюджетных расходов не являются планируемыми или рекомендуемыми показателями, определяющими расходы бюджетов поселений, и используются только для расчета бюджетной обеспеченности поселений в целях межбюджетного регулирования.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outlineLvl w:val="1"/>
        <w:rPr>
          <w:rFonts w:ascii="Calibri" w:hAnsi="Calibri" w:cs="Calibri"/>
        </w:rPr>
      </w:pPr>
      <w:bookmarkStart w:id="157" w:name="Par2121"/>
      <w:bookmarkEnd w:id="157"/>
      <w:r>
        <w:rPr>
          <w:rFonts w:ascii="Calibri" w:hAnsi="Calibri" w:cs="Calibri"/>
        </w:rPr>
        <w:t>Расчет дотаций на выравнивание бюджетной</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обеспеченности поселений</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Дотация из районного фонда финансовой поддержки поселений распределяется между поселениями, уровень бюджетной обеспеченности которых не превышает уровень бюджетной обеспеченности, соответствующий среднему уровню расходных обязательств поселений в планируемом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указанной дотации производится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63" type="#_x0000_t75" style="width:134.8pt;height:20.7pt">
            <v:imagedata r:id="rId542"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данной части текста соответствует официальному тексту документа.</w:t>
      </w:r>
    </w:p>
    <w:p w:rsidR="004B0819" w:rsidRDefault="004B08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64" type="#_x0000_t75" style="width:52.1pt;height:20.7pt">
                  <v:imagedata r:id="rId543"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размер дотации j-му поселению из районного фонда финансовой поддержки поселений</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РФФПП</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объем районного фонда финансовой поддержки поселений в данном муниципальном районе</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65" type="#_x0000_t75" style="width:15.3pt;height:20.7pt">
                  <v:imagedata r:id="rId544"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объем средств, необходимый для доведения бюджетной обеспеченности j-го поселения до уровня, соответствующего среднему уровню расходных обязательств поселений в планируемом году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Т</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объем средств, необходимый для доведения уровня бюджетной обеспеченности поселения до уровня, соответствующего среднему уровню расходных обязательств поселений в планируемом году</w:t>
            </w:r>
          </w:p>
        </w:tc>
      </w:tr>
    </w:tbl>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необходимый для доведения уровня бюджетной обеспеченности поселения до уровня, соответствующего среднему уровню расходных обязательств поселений в планируемом году,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266" type="#_x0000_t75" style="width:242.05pt;height:22.2pt">
            <v:imagedata r:id="rId545"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67" type="#_x0000_t75" style="width:15.3pt;height:20.7pt">
                  <v:imagedata r:id="rId546"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объем средств, необходимый для доведения уровня бюджетной обеспеченности j-го поселения до уровня, соответствующего среднему уровню расходных обязательств поселений, в планируемом году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68" type="#_x0000_t75" style="width:36pt;height:19.9pt">
                  <v:imagedata r:id="rId547"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прогноз налоговых и неналоговых доходов бюджетов поселений, </w:t>
            </w:r>
            <w:r>
              <w:rPr>
                <w:rFonts w:ascii="Calibri" w:hAnsi="Calibri" w:cs="Calibri"/>
              </w:rPr>
              <w:lastRenderedPageBreak/>
              <w:t>входящих в состав данного муниципального района, в планируемом году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Н</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данного муниципального района</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6"/>
              </w:rPr>
              <w:pict>
                <v:shape id="_x0000_i1269" type="#_x0000_t75" style="width:35.25pt;height:17.6pt">
                  <v:imagedata r:id="rId548"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уровень бюджетной обеспеченности, соответствующий среднему уровню расходных обязательств поселений, входящих в состав данного муниципального района, в планируемом году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70" type="#_x0000_t75" style="width:23.75pt;height:20.7pt">
                  <v:imagedata r:id="rId549"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бюджетная обеспеченность j-го поселения</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71" type="#_x0000_t75" style="width:32.15pt;height:20.7pt">
                  <v:imagedata r:id="rId550"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индекс бюджетных расходов j-го поселения</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72" type="#_x0000_t75" style="width:16.85pt;height:20.7pt">
                  <v:imagedata r:id="rId551"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j-го поселения</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бюджетной обеспеченности, соответствующий среднему уровню расходных обязательств поселений, входящих в состав данного муниципального района, в планируемом году,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73" type="#_x0000_t75" style="width:369.95pt;height:19.9pt">
            <v:imagedata r:id="rId552"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6"/>
              </w:rPr>
              <w:pict>
                <v:shape id="_x0000_i1274" type="#_x0000_t75" style="width:35.25pt;height:17.6pt">
                  <v:imagedata r:id="rId548"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уровень бюджетной обеспеченности, соответствующий среднему уровню расходных обязательств поселений, входящих в состав данного муниципального района, в планируемом году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75" type="#_x0000_t75" style="width:36pt;height:19.9pt">
                  <v:imagedata r:id="rId553"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прогноз налоговых и неналоговых доходов бюджетов поселений, входящих в состав данного муниципального района, в планируемом году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СП</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общий размер субсидий из бюджетов поселений, входящих в состав данного муниципального района, в областной бюджет, утвержденный </w:t>
            </w:r>
            <w:r>
              <w:rPr>
                <w:rFonts w:ascii="Calibri" w:hAnsi="Calibri" w:cs="Calibri"/>
              </w:rPr>
              <w:lastRenderedPageBreak/>
              <w:t>законом об областном бюджете на очередной финансовый год и плановый период</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lastRenderedPageBreak/>
              <w:t>Дот(П)</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общий расчетный размер дотаций на выравнивание бюджетной обеспеченности поселений, входящих в состав данного муниципального района, из областного фонда финансовой поддержки поселений, утвержденный законом об областном бюджете на очередной финансовый год и плановый период</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РФФПП</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районного фонда финансовой поддержки поселений в данном муниципальном районе</w:t>
            </w:r>
          </w:p>
        </w:tc>
      </w:tr>
    </w:tbl>
    <w:p w:rsidR="004B0819" w:rsidRDefault="004B0819">
      <w:pPr>
        <w:widowControl w:val="0"/>
        <w:autoSpaceDE w:val="0"/>
        <w:autoSpaceDN w:val="0"/>
        <w:adjustRightInd w:val="0"/>
        <w:spacing w:after="0" w:line="240" w:lineRule="auto"/>
        <w:jc w:val="right"/>
        <w:rPr>
          <w:rFonts w:ascii="Calibri" w:hAnsi="Calibri" w:cs="Calibri"/>
        </w:rPr>
      </w:pPr>
    </w:p>
    <w:p w:rsidR="004B0819" w:rsidRDefault="004B0819">
      <w:pPr>
        <w:widowControl w:val="0"/>
        <w:autoSpaceDE w:val="0"/>
        <w:autoSpaceDN w:val="0"/>
        <w:adjustRightInd w:val="0"/>
        <w:spacing w:after="0" w:line="240" w:lineRule="auto"/>
        <w:jc w:val="right"/>
        <w:rPr>
          <w:rFonts w:ascii="Calibri" w:hAnsi="Calibri" w:cs="Calibri"/>
        </w:rPr>
      </w:pPr>
    </w:p>
    <w:p w:rsidR="004B0819" w:rsidRDefault="004B0819">
      <w:pPr>
        <w:widowControl w:val="0"/>
        <w:autoSpaceDE w:val="0"/>
        <w:autoSpaceDN w:val="0"/>
        <w:adjustRightInd w:val="0"/>
        <w:spacing w:after="0" w:line="240" w:lineRule="auto"/>
        <w:jc w:val="right"/>
        <w:rPr>
          <w:rFonts w:ascii="Calibri" w:hAnsi="Calibri" w:cs="Calibri"/>
        </w:rPr>
      </w:pPr>
    </w:p>
    <w:p w:rsidR="004B0819" w:rsidRDefault="004B0819">
      <w:pPr>
        <w:widowControl w:val="0"/>
        <w:autoSpaceDE w:val="0"/>
        <w:autoSpaceDN w:val="0"/>
        <w:adjustRightInd w:val="0"/>
        <w:spacing w:after="0" w:line="240" w:lineRule="auto"/>
        <w:jc w:val="right"/>
        <w:rPr>
          <w:rFonts w:ascii="Calibri" w:hAnsi="Calibri" w:cs="Calibri"/>
        </w:rPr>
      </w:pPr>
    </w:p>
    <w:p w:rsidR="004B0819" w:rsidRDefault="004B0819">
      <w:pPr>
        <w:widowControl w:val="0"/>
        <w:autoSpaceDE w:val="0"/>
        <w:autoSpaceDN w:val="0"/>
        <w:adjustRightInd w:val="0"/>
        <w:spacing w:after="0" w:line="240" w:lineRule="auto"/>
        <w:jc w:val="right"/>
        <w:rPr>
          <w:rFonts w:ascii="Calibri" w:hAnsi="Calibri" w:cs="Calibri"/>
        </w:rPr>
      </w:pPr>
    </w:p>
    <w:p w:rsidR="004B0819" w:rsidRDefault="004B0819">
      <w:pPr>
        <w:widowControl w:val="0"/>
        <w:autoSpaceDE w:val="0"/>
        <w:autoSpaceDN w:val="0"/>
        <w:adjustRightInd w:val="0"/>
        <w:spacing w:after="0" w:line="240" w:lineRule="auto"/>
        <w:jc w:val="right"/>
        <w:outlineLvl w:val="0"/>
        <w:rPr>
          <w:rFonts w:ascii="Calibri" w:hAnsi="Calibri" w:cs="Calibri"/>
        </w:rPr>
      </w:pPr>
      <w:bookmarkStart w:id="158" w:name="Par2186"/>
      <w:bookmarkEnd w:id="158"/>
      <w:r>
        <w:rPr>
          <w:rFonts w:ascii="Calibri" w:hAnsi="Calibri" w:cs="Calibri"/>
        </w:rPr>
        <w:t>Приложение 4</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"О бюджетном процессе</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b/>
          <w:bCs/>
        </w:rPr>
      </w:pPr>
      <w:bookmarkStart w:id="159" w:name="Par2191"/>
      <w:bookmarkEnd w:id="159"/>
      <w:r>
        <w:rPr>
          <w:rFonts w:ascii="Calibri" w:hAnsi="Calibri" w:cs="Calibri"/>
          <w:b/>
          <w:bCs/>
        </w:rPr>
        <w:t>МЕТОДИКА</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СУБСИДИЙ, ПРЕДОСТАВЛЯЕМЫХ</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ОБЛАСТНОМУ БЮДЖЕТУ ИЗ МЕСТНЫХ БЮДЖЕТОВ</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4" w:history="1">
        <w:r>
          <w:rPr>
            <w:rFonts w:ascii="Calibri" w:hAnsi="Calibri" w:cs="Calibri"/>
            <w:color w:val="0000FF"/>
          </w:rPr>
          <w:t>Закона</w:t>
        </w:r>
      </w:hyperlink>
      <w:r>
        <w:rPr>
          <w:rFonts w:ascii="Calibri" w:hAnsi="Calibri" w:cs="Calibri"/>
        </w:rPr>
        <w:t xml:space="preserve">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от 31.10.2011 N 562-ОЗ)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предоставляемой в областной бюджет из местных бюджетов,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76" type="#_x0000_t75" style="width:174.65pt;height:20.7pt">
            <v:imagedata r:id="rId555"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B0819" w:rsidRDefault="004B081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77" type="#_x0000_t75" style="width:25.3pt;height:20.7pt">
                  <v:imagedata r:id="rId556"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размер субсидии, предоставляемой в областной бюджет из бюджета j-го муниципального образования</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78" type="#_x0000_t75" style="width:42.9pt;height:20.7pt">
                  <v:imagedata r:id="rId557"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подушевые расчетные налоговые доходы j-го муниципального образования в последнем отчетном году</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rPr>
              <w:t>ПУ</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пороговый уровень подушевых расчетных налоговых доходов муниципальных образований</w:t>
            </w:r>
          </w:p>
        </w:tc>
      </w:tr>
      <w:tr w:rsidR="004B0819">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279" type="#_x0000_t75" style="width:16.85pt;height:20.7pt">
                  <v:imagedata r:id="rId558" o:title=""/>
                </v:shape>
              </w:pic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постоянного населения j-го муниципального образования</w:t>
            </w:r>
          </w:p>
        </w:tc>
      </w:tr>
    </w:tbl>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порогового уровня подушевых расчетных налоговых доходов рассчитывается по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80" type="#_x0000_t75" style="width:161.6pt;height:20.7pt">
            <v:imagedata r:id="rId559" o:title=""/>
          </v:shape>
        </w:pict>
      </w:r>
    </w:p>
    <w:p w:rsidR="004B0819" w:rsidRDefault="004B0819">
      <w:pPr>
        <w:widowControl w:val="0"/>
        <w:autoSpaceDE w:val="0"/>
        <w:autoSpaceDN w:val="0"/>
        <w:adjustRightInd w:val="0"/>
        <w:spacing w:after="0" w:line="240" w:lineRule="auto"/>
        <w:jc w:val="center"/>
        <w:rPr>
          <w:rFonts w:ascii="Calibri" w:hAnsi="Calibri" w:cs="Calibri"/>
        </w:rPr>
        <w:sectPr w:rsidR="004B0819">
          <w:pgSz w:w="16838" w:h="11905" w:orient="landscape"/>
          <w:pgMar w:top="1701" w:right="1134" w:bottom="850" w:left="1134" w:header="720" w:footer="720" w:gutter="0"/>
          <w:cols w:space="720"/>
          <w:noEndnote/>
        </w:sect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МО - количество муниципальных образований.</w:t>
      </w:r>
    </w:p>
    <w:p w:rsidR="004B0819" w:rsidRDefault="004B0819">
      <w:pPr>
        <w:widowControl w:val="0"/>
        <w:autoSpaceDE w:val="0"/>
        <w:autoSpaceDN w:val="0"/>
        <w:adjustRightInd w:val="0"/>
        <w:spacing w:after="0" w:line="240" w:lineRule="auto"/>
        <w:jc w:val="right"/>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right"/>
        <w:outlineLvl w:val="0"/>
        <w:rPr>
          <w:rFonts w:ascii="Calibri" w:hAnsi="Calibri" w:cs="Calibri"/>
        </w:rPr>
      </w:pPr>
      <w:bookmarkStart w:id="160" w:name="Par2223"/>
      <w:bookmarkEnd w:id="160"/>
      <w:r>
        <w:rPr>
          <w:rFonts w:ascii="Calibri" w:hAnsi="Calibri" w:cs="Calibri"/>
        </w:rPr>
        <w:t>Приложение 5</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"О бюджетном процессе</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МЕТОДИКА</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СУБСИДИЙ, ПРЕДОСТАВЛЯЕМЫХ ОБЛАСТНОМУ БЮДЖЕТУ</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БЮДЖЕТОВ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560" w:history="1">
        <w:r>
          <w:rPr>
            <w:rFonts w:ascii="Calibri" w:hAnsi="Calibri" w:cs="Calibri"/>
            <w:color w:val="0000FF"/>
          </w:rPr>
          <w:t>Закон</w:t>
        </w:r>
      </w:hyperlink>
      <w:r>
        <w:rPr>
          <w:rFonts w:ascii="Calibri" w:hAnsi="Calibri" w:cs="Calibri"/>
        </w:rPr>
        <w:t xml:space="preserve"> Липецкой области от 31.10.2011 N 562-ОЗ.</w:t>
      </w:r>
    </w:p>
    <w:p w:rsidR="004B0819" w:rsidRDefault="004B0819">
      <w:pPr>
        <w:widowControl w:val="0"/>
        <w:autoSpaceDE w:val="0"/>
        <w:autoSpaceDN w:val="0"/>
        <w:adjustRightInd w:val="0"/>
        <w:spacing w:after="0" w:line="240" w:lineRule="auto"/>
        <w:jc w:val="right"/>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right"/>
        <w:outlineLvl w:val="0"/>
        <w:rPr>
          <w:rFonts w:ascii="Calibri" w:hAnsi="Calibri" w:cs="Calibri"/>
        </w:rPr>
      </w:pPr>
      <w:bookmarkStart w:id="161" w:name="Par2238"/>
      <w:bookmarkEnd w:id="161"/>
      <w:r>
        <w:rPr>
          <w:rFonts w:ascii="Calibri" w:hAnsi="Calibri" w:cs="Calibri"/>
        </w:rPr>
        <w:t>Приложение 6</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"О бюджетном процессе</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b/>
          <w:bCs/>
        </w:rPr>
      </w:pPr>
      <w:bookmarkStart w:id="162" w:name="Par2243"/>
      <w:bookmarkEnd w:id="162"/>
      <w:r>
        <w:rPr>
          <w:rFonts w:ascii="Calibri" w:hAnsi="Calibri" w:cs="Calibri"/>
          <w:b/>
          <w:bCs/>
        </w:rPr>
        <w:t>ПОРЯДОК</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ЭФФЕКТИВНОСТИ ПРЕДОСТАВЛЯЕМЫХ</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(ПЛАНИРУЕМЫХ К ПРЕДОСТАВЛЕНИЮ) НАЛОГОВЫХ ЛЬГОТ</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61" w:history="1">
        <w:r>
          <w:rPr>
            <w:rFonts w:ascii="Calibri" w:hAnsi="Calibri" w:cs="Calibri"/>
            <w:color w:val="0000FF"/>
          </w:rPr>
          <w:t>Законом</w:t>
        </w:r>
      </w:hyperlink>
      <w:r>
        <w:rPr>
          <w:rFonts w:ascii="Calibri" w:hAnsi="Calibri" w:cs="Calibri"/>
        </w:rPr>
        <w:t xml:space="preserve">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от 05.06.2008 N 152-ОЗ;</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26.11.2009 </w:t>
      </w:r>
      <w:hyperlink r:id="rId562" w:history="1">
        <w:r>
          <w:rPr>
            <w:rFonts w:ascii="Calibri" w:hAnsi="Calibri" w:cs="Calibri"/>
            <w:color w:val="0000FF"/>
          </w:rPr>
          <w:t>N 325-ОЗ</w:t>
        </w:r>
      </w:hyperlink>
      <w:r>
        <w:rPr>
          <w:rFonts w:ascii="Calibri" w:hAnsi="Calibri" w:cs="Calibri"/>
        </w:rPr>
        <w:t xml:space="preserve">, от 26.07.2013 </w:t>
      </w:r>
      <w:hyperlink r:id="rId563" w:history="1">
        <w:r>
          <w:rPr>
            <w:rFonts w:ascii="Calibri" w:hAnsi="Calibri" w:cs="Calibri"/>
            <w:color w:val="0000FF"/>
          </w:rPr>
          <w:t>N 165-ОЗ</w:t>
        </w:r>
      </w:hyperlink>
      <w:r>
        <w:rPr>
          <w:rFonts w:ascii="Calibri" w:hAnsi="Calibri" w:cs="Calibri"/>
        </w:rPr>
        <w:t>)</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outlineLvl w:val="1"/>
        <w:rPr>
          <w:rFonts w:ascii="Calibri" w:hAnsi="Calibri" w:cs="Calibri"/>
        </w:rPr>
      </w:pPr>
      <w:bookmarkStart w:id="163" w:name="Par2252"/>
      <w:bookmarkEnd w:id="163"/>
      <w:r>
        <w:rPr>
          <w:rFonts w:ascii="Calibri" w:hAnsi="Calibri" w:cs="Calibri"/>
        </w:rPr>
        <w:t>1. Общие положения</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регламентирует проведение оценки эффективности предоставленных или планируемых к предоставлению в соответствии с законодательством Липецкой области налоговых льгот.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Целями проведения оценки эффективности предоставления налоговых льгот являются: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минимизация потерь бюджета области, связанных с предоставлением налоговых льгот;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перечня действующих налоговых льгот, а также обеспечение оптимального выбора категории налогоплательщиков, в отношении которых устанавливаются налоговые льготы;</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государственной поддержки предприятиям, осуществляющим инвестиционную и инновационную деятельность;</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благоприятных экономических условий для деятельности организаций, применяющих труд социально незащищенных слоев населения;</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финансовой поддержки организациям в решении приоритетных для области социальных задач;</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роста налогооблагаемой базы, обеспечение прироста налоговых платежей в бюджет Липецкой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1"/>
        <w:rPr>
          <w:rFonts w:ascii="Calibri" w:hAnsi="Calibri" w:cs="Calibri"/>
        </w:rPr>
      </w:pPr>
      <w:bookmarkStart w:id="164" w:name="Par2263"/>
      <w:bookmarkEnd w:id="164"/>
      <w:r>
        <w:rPr>
          <w:rFonts w:ascii="Calibri" w:hAnsi="Calibri" w:cs="Calibri"/>
        </w:rPr>
        <w:lastRenderedPageBreak/>
        <w:t>2. Оценка эффективности налоговых льгот</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Оценка эффективности осуществляется в отношении как действующих, так и планируемых к введению налоговых льгот.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Оценка эффективности налоговых льгот производится по следующим критериям: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бюджетная эффективность - влияние налоговых льгот на доходы бюджета Липецкой области (расширение налогооблагаемой базы, рост налоговых платежей в бюджет области по сравнению с величиной предоставленных или планируемых к предоставлению налоговых льгот);</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социальная эффективность - повышение социальной защищенности населения области, формирование льготных условий для оплаты услуг незащищенных слоев населения, создание новых рабочих мест, создание благоприятных условий для развития инфраструктуры области.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Налоговые льготы могут быть предоставлены, или их использование считается эффективным, если коэффициенты бюджетной и (или) социальной эффективности налоговых льгот, предоставленных (планируемых к предоставлению) отдельным категориям налогоплательщиков, больше единицы.</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коэффициентом бюджетной эффективности понимается: отношение объема налогооблагаемой базы по отдельным видам налогов за отчетный год к аналогичному показателю за год, предшествующий отчетному.</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4" w:history="1">
        <w:r>
          <w:rPr>
            <w:rFonts w:ascii="Calibri" w:hAnsi="Calibri" w:cs="Calibri"/>
            <w:color w:val="0000FF"/>
          </w:rPr>
          <w:t>Закона</w:t>
        </w:r>
      </w:hyperlink>
      <w:r>
        <w:rPr>
          <w:rFonts w:ascii="Calibri" w:hAnsi="Calibri" w:cs="Calibri"/>
        </w:rPr>
        <w:t xml:space="preserve"> Липецкой области от 26.11.2009 N 325-ОЗ)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коэффициентом социальной эффективности понимается отношение таких показателей, как: количество рабочих мест, величина средней заработной платы, расходы на улучшение условий труда, повышение квалификации работников, медицинское обслуживание работников, за отчетный год к аналогичному показателю за год, предшествующий отчетному.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 эффективными признаются налоговые льготы, предоставленные организациям с численностью работающих не менее одной тысячи человек, способствующие повышению социальной защищенности граждан и сохранению социально-экономической стабильности в обществе.</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Оценка эффективности не осуществляется в отношении налоговых льгот, предоставленных бюджетным учреждениям, органам государственной власти Липецкой области и органам местного самоуправления, некоммерческим организациям, религиозным организациям, физическим лицам.</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1"/>
        <w:rPr>
          <w:rFonts w:ascii="Calibri" w:hAnsi="Calibri" w:cs="Calibri"/>
        </w:rPr>
      </w:pPr>
      <w:bookmarkStart w:id="165" w:name="Par2276"/>
      <w:bookmarkEnd w:id="165"/>
      <w:r>
        <w:rPr>
          <w:rFonts w:ascii="Calibri" w:hAnsi="Calibri" w:cs="Calibri"/>
        </w:rPr>
        <w:t>3. Показатели, используемые для оценки эффективности налоговых льгот</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66" w:name="Par2278"/>
      <w:bookmarkEnd w:id="166"/>
      <w:r>
        <w:rPr>
          <w:rFonts w:ascii="Calibri" w:hAnsi="Calibri" w:cs="Calibri"/>
        </w:rPr>
        <w:t>3.1. Оценка эффективности налоговых льгот осуществляется в разрезе категорий налогоплательщиков на основании следующих показателей: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выручки от продажи товаров, продукции, работ, услуг за отчетный год и год, предшествующий отчетному;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налогооблагаемая прибыль за отчетный год и год, предшествующий отчетному;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фонд начисленной заработной платы за отчетный год и год, предшествующий отчетному;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инвестиций в основной капитал за отчетный год и год, предшествующий отчетному;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стоимость основных средств на начало и конец отчетного года;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сумма налоговых льгот, предоставленных за отчетный год;</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сумма уплаченных и начисленных налогов в бюджет области за отчетный год и год, предшествующий отчетному.</w:t>
      </w:r>
    </w:p>
    <w:p w:rsidR="004B0819" w:rsidRDefault="004B0819">
      <w:pPr>
        <w:widowControl w:val="0"/>
        <w:autoSpaceDE w:val="0"/>
        <w:autoSpaceDN w:val="0"/>
        <w:adjustRightInd w:val="0"/>
        <w:spacing w:after="0" w:line="240" w:lineRule="auto"/>
        <w:ind w:firstLine="540"/>
        <w:jc w:val="both"/>
        <w:rPr>
          <w:rFonts w:ascii="Calibri" w:hAnsi="Calibri" w:cs="Calibri"/>
        </w:rPr>
      </w:pPr>
      <w:bookmarkStart w:id="167" w:name="Par2286"/>
      <w:bookmarkEnd w:id="167"/>
      <w:r>
        <w:rPr>
          <w:rFonts w:ascii="Calibri" w:hAnsi="Calibri" w:cs="Calibri"/>
        </w:rPr>
        <w:t>3.2. Оценка социальной эффективности налоговых льгот осуществляется на основании следующих показателей:</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рабочих мест на начало и конец отчетного года;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средней заработной платы за отчетный год и год, предшествующий отчетному;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улучшение условий труда за отчетный год и год, предшествующий отчетному;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повышение квалификации работников за отчетный год и год, предшествующий отчетному;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медицинское обслуживание работников за отчетный год и год, предшествующий отчетному.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При проведении оценки эффективности налоговых льгот расчеты должны базироваться преимущественно на данных налоговой, финансовой отчетности. В случае отсутствия необходимых сведений в налоговой и финансовой отчетностях используются статистическая отчетность и иные виды информации, включая оценки экспертов.</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outlineLvl w:val="1"/>
        <w:rPr>
          <w:rFonts w:ascii="Calibri" w:hAnsi="Calibri" w:cs="Calibri"/>
        </w:rPr>
      </w:pPr>
      <w:bookmarkStart w:id="168" w:name="Par2294"/>
      <w:bookmarkEnd w:id="168"/>
      <w:r>
        <w:rPr>
          <w:rFonts w:ascii="Calibri" w:hAnsi="Calibri" w:cs="Calibri"/>
        </w:rPr>
        <w:t>4. Порядок проведения оценки эффективности налоговых льгот</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обеспечения проведения оценки эффективности налоговых льгот органы исполнительной власти Липецкой области и (или) налогоплательщики, использующие налоговые льготы, представляют по запросу управления экономики администрации области в срок до 1 июня года, следующего за отчетным, экономические и финансовые показатели согласно </w:t>
      </w:r>
      <w:hyperlink w:anchor="Par2278" w:history="1">
        <w:r>
          <w:rPr>
            <w:rFonts w:ascii="Calibri" w:hAnsi="Calibri" w:cs="Calibri"/>
            <w:color w:val="0000FF"/>
          </w:rPr>
          <w:t>пп. 3.1</w:t>
        </w:r>
      </w:hyperlink>
      <w:r>
        <w:rPr>
          <w:rFonts w:ascii="Calibri" w:hAnsi="Calibri" w:cs="Calibri"/>
        </w:rPr>
        <w:t xml:space="preserve">, </w:t>
      </w:r>
      <w:hyperlink w:anchor="Par2286" w:history="1">
        <w:r>
          <w:rPr>
            <w:rFonts w:ascii="Calibri" w:hAnsi="Calibri" w:cs="Calibri"/>
            <w:color w:val="0000FF"/>
          </w:rPr>
          <w:t>3.2</w:t>
        </w:r>
      </w:hyperlink>
      <w:r>
        <w:rPr>
          <w:rFonts w:ascii="Calibri" w:hAnsi="Calibri" w:cs="Calibri"/>
        </w:rPr>
        <w:t xml:space="preserve"> настоящего Порядка, а также записку об использовании средств, высвобождаемых у налогоплательщика в результате предоставления налоговых льгот.</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5"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 основе полученных данных управление экономики администрации области в срок до 10 июля года, следующего за отчетным, проводит анализ бюджетной и (или) социальной эффективности налоговых льгот.</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6"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установления фактов бюджетной и (или) социальной неэффективности предоставленных налоговых льгот управление экономики администрации области подготавливает и совместно с исполнительным органом государственной власти области - инициатором введения данных льгот вносит предложения об их отмене.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right"/>
        <w:outlineLvl w:val="0"/>
        <w:rPr>
          <w:rFonts w:ascii="Calibri" w:hAnsi="Calibri" w:cs="Calibri"/>
        </w:rPr>
      </w:pPr>
      <w:bookmarkStart w:id="169" w:name="Par2306"/>
      <w:bookmarkEnd w:id="169"/>
      <w:r>
        <w:rPr>
          <w:rFonts w:ascii="Calibri" w:hAnsi="Calibri" w:cs="Calibri"/>
        </w:rPr>
        <w:t>Приложение 7</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"О бюджетном процессе</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b/>
          <w:bCs/>
        </w:rPr>
      </w:pPr>
      <w:bookmarkStart w:id="170" w:name="Par2311"/>
      <w:bookmarkEnd w:id="170"/>
      <w:r>
        <w:rPr>
          <w:rFonts w:ascii="Calibri" w:hAnsi="Calibri" w:cs="Calibri"/>
          <w:b/>
          <w:bCs/>
        </w:rPr>
        <w:t>МЕТОДИКА</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ДОТАЦИЙ НА ПОДДЕРЖКУ МЕР ПО ОБЕСПЕЧЕНИЮ</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СБАЛАНСИРОВАННОСТИ БЮДЖЕТОВ МУНИЦИПАЛЬНЫХ</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РАЙОНОВ (ГОРОДСКИХ ОКРУГОВ)</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67" w:history="1">
        <w:r>
          <w:rPr>
            <w:rFonts w:ascii="Calibri" w:hAnsi="Calibri" w:cs="Calibri"/>
            <w:color w:val="0000FF"/>
          </w:rPr>
          <w:t>Законом</w:t>
        </w:r>
      </w:hyperlink>
      <w:r>
        <w:rPr>
          <w:rFonts w:ascii="Calibri" w:hAnsi="Calibri" w:cs="Calibri"/>
        </w:rPr>
        <w:t xml:space="preserve">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от 26.11.2009 N 325-ОЗ;</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8" w:history="1">
        <w:r>
          <w:rPr>
            <w:rFonts w:ascii="Calibri" w:hAnsi="Calibri" w:cs="Calibri"/>
            <w:color w:val="0000FF"/>
          </w:rPr>
          <w:t>Закона</w:t>
        </w:r>
      </w:hyperlink>
      <w:r>
        <w:rPr>
          <w:rFonts w:ascii="Calibri" w:hAnsi="Calibri" w:cs="Calibri"/>
        </w:rPr>
        <w:t xml:space="preserve">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от 17.08.2010 N 404-ОЗ)</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дотаций на поддержку мер по обеспечению сбалансированности местных бюджетов являются муниципальные районы (городские округа), несбалансированность бюджетов которых образовалась в результате превышения объемов расчетных расходных обязательств бюджета муниципального образования, обусловленных сложившейся инфраструктурой муниципального образования, над объемом его доходов в очередном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доходам бюджетов муниципальных районов (городских округов) относятся налоговые и неналоговые доходы, дотации на выравнивание бюджетной обеспеченности, предоставляемые бюджетам муниципальных районов (городских округов) из областного фонда финансовой поддержки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доходов муниципальных районов (городских округов) на очередной финансовый год определяется на основе прогноза суммарного налогового потенциала соответствующего бюджета и нормативов зачисления налогов в бюджеты в соответствии с бюджетным законодательством и </w:t>
      </w:r>
      <w:r>
        <w:rPr>
          <w:rFonts w:ascii="Calibri" w:hAnsi="Calibri" w:cs="Calibri"/>
        </w:rPr>
        <w:lastRenderedPageBreak/>
        <w:t>законодательством Российской Федерации по налогам и сборам, а также прогнозного объема дотаций на выравнивание бюджетной обеспеченности.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дотации на поддержку мер по обеспечению сбалансированности местных бюджетов, подлежащей распределению в бюджет муниципального района (городского округа),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1" type="#_x0000_t75" style="width:138.65pt;height:19.9pt">
            <v:imagedata r:id="rId569"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2" type="#_x0000_t75" style="width:29.1pt;height:19.9pt">
            <v:imagedata r:id="rId570" o:title=""/>
          </v:shape>
        </w:pict>
      </w:r>
      <w:r>
        <w:rPr>
          <w:rFonts w:ascii="Calibri" w:hAnsi="Calibri" w:cs="Calibri"/>
        </w:rPr>
        <w:t xml:space="preserve"> - размер дотации на поддержку мер по обеспечению сбалансированности местных бюджетов, подлежащей распределению в бюджет i муниципального района (городского округа);</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3" type="#_x0000_t75" style="width:32.95pt;height:19.9pt">
            <v:imagedata r:id="rId571" o:title=""/>
          </v:shape>
        </w:pict>
      </w:r>
      <w:r>
        <w:rPr>
          <w:rFonts w:ascii="Calibri" w:hAnsi="Calibri" w:cs="Calibri"/>
        </w:rPr>
        <w:t xml:space="preserve"> - расчетный объем расходных обязательств бюджета i муниципального района (городского округа) в очередном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4" type="#_x0000_t75" style="width:29.85pt;height:19.9pt">
            <v:imagedata r:id="rId572" o:title=""/>
          </v:shape>
        </w:pict>
      </w:r>
      <w:r>
        <w:rPr>
          <w:rFonts w:ascii="Calibri" w:hAnsi="Calibri" w:cs="Calibri"/>
        </w:rPr>
        <w:t xml:space="preserve"> - объем доходов бюджета i муниципального района (городского округа) в очередном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доходов бюджета муниципального района (городского округа) в очередном финансовом году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5" type="#_x0000_t75" style="width:258.15pt;height:19.9pt">
            <v:imagedata r:id="rId573"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6" type="#_x0000_t75" style="width:29.85pt;height:19.9pt">
            <v:imagedata r:id="rId574" o:title=""/>
          </v:shape>
        </w:pict>
      </w:r>
      <w:r>
        <w:rPr>
          <w:rFonts w:ascii="Calibri" w:hAnsi="Calibri" w:cs="Calibri"/>
        </w:rPr>
        <w:t xml:space="preserve"> - объем доходов бюджета i муниципального района (городского округа) в очередном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7" type="#_x0000_t75" style="width:98.05pt;height:19.9pt">
            <v:imagedata r:id="rId575" o:title=""/>
          </v:shape>
        </w:pict>
      </w:r>
      <w:r>
        <w:rPr>
          <w:rFonts w:ascii="Calibri" w:hAnsi="Calibri" w:cs="Calibri"/>
        </w:rPr>
        <w:t xml:space="preserve"> - прогноз налоговых и неналоговых доходов бюджета i муниципального района (городского округа) в очередном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8" type="#_x0000_t75" style="width:40.6pt;height:19.9pt">
            <v:imagedata r:id="rId576" o:title=""/>
          </v:shape>
        </w:pict>
      </w:r>
      <w:r>
        <w:rPr>
          <w:rFonts w:ascii="Calibri" w:hAnsi="Calibri" w:cs="Calibri"/>
        </w:rPr>
        <w:t xml:space="preserve"> - прогноз поступления дотации на выравнивание бюджетной обеспеченности, предоставляемой бюджету i муниципального района (городского округа) из областного фонда финансовой поддержки муниципальных районов (городских округов);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9" type="#_x0000_t75" style="width:33.7pt;height:19.9pt">
            <v:imagedata r:id="rId577" o:title=""/>
          </v:shape>
        </w:pict>
      </w:r>
      <w:r>
        <w:rPr>
          <w:rFonts w:ascii="Calibri" w:hAnsi="Calibri" w:cs="Calibri"/>
        </w:rPr>
        <w:t xml:space="preserve"> - размер субсидии, предоставляемой областному бюджету из бюджета i муниципального района (городского округа), рассчитанной в соответствии с Методикой расчета субсидий, предоставляемых областному бюджету из бюджетов муниципальных районов (городских округов) согласно приложению 5 к настоящему Закону.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Расчетный объем расходных обязательств бюджета i муниципального района (городского округа) в очередном финансовом году определяется с учетом следующих подходов: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выплату заработной платы и начисления на выплаты по оплате труда, пенсий муниципальным служащим, приобретение горюче-смазочных материалов, продуктов питания, медикаментов, оплату услуг связи, транспортных услуг, командировочных расходов, оплату арендной платы за пользование имуществом, финансирование работ и услуг по содержанию имущества, включая содержание в чистоте помещений, зданий, дворов, иного имущества, содержание муниципального транспорта, - учитываются на уровне уточненного плана текущего финансового года по указанным расходам;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оплату коммунальных услуг муниципальным учреждениям учитываются на уровне уточненного плана текущего финансового года по указанным расходам с учетом индексации на уровень инфляции;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остальные расходы учитываются на уровне 50 процентов от уточненного плана текущего финансового года по указанным расходам;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также учитываются расходы на погашение бюджетных кредитов, полученных от других бюджетов бюджетной системы Российской Федерации бюджетом муниципального района (городского округа), осуществляемых за счет источников финансирования дефицита бюджета муниципального района (городского округа).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8" w:history="1">
        <w:r>
          <w:rPr>
            <w:rFonts w:ascii="Calibri" w:hAnsi="Calibri" w:cs="Calibri"/>
            <w:color w:val="0000FF"/>
          </w:rPr>
          <w:t>Законом</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jc w:val="right"/>
        <w:outlineLvl w:val="0"/>
        <w:rPr>
          <w:rFonts w:ascii="Calibri" w:hAnsi="Calibri" w:cs="Calibri"/>
        </w:rPr>
      </w:pPr>
      <w:bookmarkStart w:id="171" w:name="Par2350"/>
      <w:bookmarkEnd w:id="171"/>
      <w:r>
        <w:rPr>
          <w:rFonts w:ascii="Calibri" w:hAnsi="Calibri" w:cs="Calibri"/>
        </w:rPr>
        <w:t>Приложение 8</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"О бюджетном процессе</w:t>
      </w:r>
    </w:p>
    <w:p w:rsidR="004B0819" w:rsidRDefault="004B08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b/>
          <w:bCs/>
        </w:rPr>
      </w:pPr>
      <w:bookmarkStart w:id="172" w:name="Par2355"/>
      <w:bookmarkEnd w:id="172"/>
      <w:r>
        <w:rPr>
          <w:rFonts w:ascii="Calibri" w:hAnsi="Calibri" w:cs="Calibri"/>
          <w:b/>
          <w:bCs/>
        </w:rPr>
        <w:t>МЕТОДИКА</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ДОТАЦИЙ НА ПОДДЕРЖКУ МЕР ПО ОБЕСПЕЧЕНИЮ</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СБАЛАНСИРОВАННОСТИ БЮДЖЕТОВ ПОСЕЛЕНИЙ</w:t>
      </w:r>
    </w:p>
    <w:p w:rsidR="004B0819" w:rsidRDefault="004B0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(ВКЛЮЧАЯ ГОРОДСКИЕ ОКРУГА)</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79" w:history="1">
        <w:r>
          <w:rPr>
            <w:rFonts w:ascii="Calibri" w:hAnsi="Calibri" w:cs="Calibri"/>
            <w:color w:val="0000FF"/>
          </w:rPr>
          <w:t>Законом</w:t>
        </w:r>
      </w:hyperlink>
      <w:r>
        <w:rPr>
          <w:rFonts w:ascii="Calibri" w:hAnsi="Calibri" w:cs="Calibri"/>
        </w:rPr>
        <w:t xml:space="preserve">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от 26.11.2009 N 325-ОЗ;</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Липецкой области</w:t>
      </w:r>
    </w:p>
    <w:p w:rsidR="004B0819" w:rsidRDefault="004B0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17.08.2010 </w:t>
      </w:r>
      <w:hyperlink r:id="rId580" w:history="1">
        <w:r>
          <w:rPr>
            <w:rFonts w:ascii="Calibri" w:hAnsi="Calibri" w:cs="Calibri"/>
            <w:color w:val="0000FF"/>
          </w:rPr>
          <w:t>N 404-ОЗ</w:t>
        </w:r>
      </w:hyperlink>
      <w:r>
        <w:rPr>
          <w:rFonts w:ascii="Calibri" w:hAnsi="Calibri" w:cs="Calibri"/>
        </w:rPr>
        <w:t xml:space="preserve">, от 26.07.2013 </w:t>
      </w:r>
      <w:hyperlink r:id="rId581" w:history="1">
        <w:r>
          <w:rPr>
            <w:rFonts w:ascii="Calibri" w:hAnsi="Calibri" w:cs="Calibri"/>
            <w:color w:val="0000FF"/>
          </w:rPr>
          <w:t>N 165-ОЗ</w:t>
        </w:r>
      </w:hyperlink>
      <w:r>
        <w:rPr>
          <w:rFonts w:ascii="Calibri" w:hAnsi="Calibri" w:cs="Calibri"/>
        </w:rPr>
        <w:t>)</w:t>
      </w:r>
    </w:p>
    <w:p w:rsidR="004B0819" w:rsidRDefault="004B0819">
      <w:pPr>
        <w:widowControl w:val="0"/>
        <w:autoSpaceDE w:val="0"/>
        <w:autoSpaceDN w:val="0"/>
        <w:adjustRightInd w:val="0"/>
        <w:spacing w:after="0" w:line="240" w:lineRule="auto"/>
        <w:jc w:val="center"/>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дотаций на поддержку мер по обеспечению сбалансированности местных бюджетов являются поселения (включая городские округа), несбалансированность бюджетов которых образовалась в результате превышения объемов расчетных расходных обязательств бюджета муниципального образования, обусловленных сложившейся инфраструктурой муниципального образования, над объемом его доходов в очередном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доходам бюджетов поселений (включая городские округа) относятся налоговые и неналоговые доходы, дотации на выравнивание бюджетной обеспеченности, предоставляемые бюджетам поселений (включая городские округа) из областного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2"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доходов поселений (включая городские округа) на очередной финансовый год определяется на основе прогноза суммарного налогового потенциала соответствующего бюджета и нормативов зачисления налогов в бюджеты в соответствии с бюджетным законодательством и законодательством Российской Федерации по налогам и сборам, а также прогнозного объема дотаций на выравнивание бюджетной обеспеченности.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дотации на поддержку мер по обеспечению сбалансированности местных бюджетов, подлежащей распределению в бюджет поселения (включая городской округ),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90" type="#_x0000_t75" style="width:138.65pt;height:19.9pt">
            <v:imagedata r:id="rId569" o:title=""/>
          </v:shape>
        </w:pic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91" type="#_x0000_t75" style="width:29.1pt;height:19.9pt">
            <v:imagedata r:id="rId583" o:title=""/>
          </v:shape>
        </w:pict>
      </w:r>
      <w:r>
        <w:rPr>
          <w:rFonts w:ascii="Calibri" w:hAnsi="Calibri" w:cs="Calibri"/>
        </w:rPr>
        <w:t xml:space="preserve"> - размер дотации на поддержку мер по обеспечению сбалансированности местных бюджетов, подлежащей распределению в бюджет i поселения (включая городской округ);</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92" type="#_x0000_t75" style="width:32.95pt;height:19.9pt">
            <v:imagedata r:id="rId571" o:title=""/>
          </v:shape>
        </w:pict>
      </w:r>
      <w:r>
        <w:rPr>
          <w:rFonts w:ascii="Calibri" w:hAnsi="Calibri" w:cs="Calibri"/>
        </w:rPr>
        <w:t xml:space="preserve"> - расчетный объем расходных обязательств бюджета i поселения (включая городской округ) в очередном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93" type="#_x0000_t75" style="width:29.85pt;height:19.9pt">
            <v:imagedata r:id="rId572" o:title=""/>
          </v:shape>
        </w:pict>
      </w:r>
      <w:r>
        <w:rPr>
          <w:rFonts w:ascii="Calibri" w:hAnsi="Calibri" w:cs="Calibri"/>
        </w:rPr>
        <w:t xml:space="preserve"> - объем доходов бюджета i поселения (включая городской округ) в очередном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доходов бюджета поселения (включая городской округ) в очередном финансовом году рассчитывается по следующей формуле:</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94" type="#_x0000_t75" style="width:258.15pt;height:19.9pt">
            <v:imagedata r:id="rId573" o:title=""/>
          </v:shape>
        </w:pict>
      </w:r>
    </w:p>
    <w:p w:rsidR="004B0819" w:rsidRDefault="004B0819">
      <w:pPr>
        <w:widowControl w:val="0"/>
        <w:autoSpaceDE w:val="0"/>
        <w:autoSpaceDN w:val="0"/>
        <w:adjustRightInd w:val="0"/>
        <w:spacing w:after="0" w:line="240" w:lineRule="auto"/>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295" type="#_x0000_t75" style="width:29.85pt;height:19.9pt">
            <v:imagedata r:id="rId574" o:title=""/>
          </v:shape>
        </w:pict>
      </w:r>
      <w:r>
        <w:rPr>
          <w:rFonts w:ascii="Calibri" w:hAnsi="Calibri" w:cs="Calibri"/>
        </w:rPr>
        <w:t xml:space="preserve"> - объем доходов бюджета i поселения (включая городской округ) в очередном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96" type="#_x0000_t75" style="width:98.05pt;height:19.9pt">
            <v:imagedata r:id="rId575" o:title=""/>
          </v:shape>
        </w:pict>
      </w:r>
      <w:r>
        <w:rPr>
          <w:rFonts w:ascii="Calibri" w:hAnsi="Calibri" w:cs="Calibri"/>
        </w:rPr>
        <w:t xml:space="preserve"> - прогноз налоговых и неналоговых доходов бюджета i поселения (включая городской округ) в очередном финансовом году;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97" type="#_x0000_t75" style="width:40.6pt;height:19.9pt">
            <v:imagedata r:id="rId576" o:title=""/>
          </v:shape>
        </w:pict>
      </w:r>
      <w:r>
        <w:rPr>
          <w:rFonts w:ascii="Calibri" w:hAnsi="Calibri" w:cs="Calibri"/>
        </w:rPr>
        <w:t xml:space="preserve"> - прогноз поступления дотации на выравнивание бюджетной обеспеченности, предоставляемой бюджету i поселения (включая городской округ) из областного бюджета;</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4" w:history="1">
        <w:r>
          <w:rPr>
            <w:rFonts w:ascii="Calibri" w:hAnsi="Calibri" w:cs="Calibri"/>
            <w:color w:val="0000FF"/>
          </w:rPr>
          <w:t>Закона</w:t>
        </w:r>
      </w:hyperlink>
      <w:r>
        <w:rPr>
          <w:rFonts w:ascii="Calibri" w:hAnsi="Calibri" w:cs="Calibri"/>
        </w:rPr>
        <w:t xml:space="preserve"> Липецкой области от 26.07.2013 N 165-ОЗ)</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98" type="#_x0000_t75" style="width:33.7pt;height:19.9pt">
            <v:imagedata r:id="rId577" o:title=""/>
          </v:shape>
        </w:pict>
      </w:r>
      <w:r>
        <w:rPr>
          <w:rFonts w:ascii="Calibri" w:hAnsi="Calibri" w:cs="Calibri"/>
        </w:rPr>
        <w:t xml:space="preserve"> - размер субсидии, предоставляемой областному бюджету из бюджета i поселения, рассчитанной в соответствии с Методикой расчета субсидий, предоставляемых областному бюджету из бюджетов поселений согласно </w:t>
      </w:r>
      <w:hyperlink w:anchor="Par2191" w:history="1">
        <w:r>
          <w:rPr>
            <w:rFonts w:ascii="Calibri" w:hAnsi="Calibri" w:cs="Calibri"/>
            <w:color w:val="0000FF"/>
          </w:rPr>
          <w:t>приложению 4</w:t>
        </w:r>
      </w:hyperlink>
      <w:r>
        <w:rPr>
          <w:rFonts w:ascii="Calibri" w:hAnsi="Calibri" w:cs="Calibri"/>
        </w:rPr>
        <w:t xml:space="preserve"> к настоящему Закону.</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Расчетный объем расходных обязательств бюджета i поселения (включая городской округ) в очередном финансовом году определяется с учетом следующих подходов:</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выплату заработной платы и начисления на выплаты по оплате труда, пенсий муниципальным служащим, приобретение горюче-смазочных материалов, оплату услуг связи, командировочных расходов, оплату арендной платы за пользование имуществом, финансирование работ и услуг по содержанию имущества, включая содержание в чистоте помещений, зданий, дворов, иного имущества, - учитываются на уровне уточненного плана текущего финансового года по указанным расходам;</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оплату коммунальных услуг муниципальным учреждениям учитываются на уровне уточненного плана текущего финансового года по указанным расходам с учетом индексации на уровень инфляции;</w:t>
      </w:r>
    </w:p>
    <w:p w:rsidR="004B0819" w:rsidRDefault="004B0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также учитываются расходы на погашение бюджетных кредитов, полученных от других бюджетов бюджетной системы Российской Федерации бюджетом поселения, осуществляемых за счет источников финансирования дефицита бюджета поселения.</w:t>
      </w:r>
    </w:p>
    <w:p w:rsidR="004B0819" w:rsidRDefault="004B08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5" w:history="1">
        <w:r>
          <w:rPr>
            <w:rFonts w:ascii="Calibri" w:hAnsi="Calibri" w:cs="Calibri"/>
            <w:color w:val="0000FF"/>
          </w:rPr>
          <w:t>Законом</w:t>
        </w:r>
      </w:hyperlink>
      <w:r>
        <w:rPr>
          <w:rFonts w:ascii="Calibri" w:hAnsi="Calibri" w:cs="Calibri"/>
        </w:rPr>
        <w:t xml:space="preserve"> Липецкой области от 17.08.2010 N 404-ОЗ)</w:t>
      </w: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autoSpaceDE w:val="0"/>
        <w:autoSpaceDN w:val="0"/>
        <w:adjustRightInd w:val="0"/>
        <w:spacing w:after="0" w:line="240" w:lineRule="auto"/>
        <w:ind w:firstLine="540"/>
        <w:jc w:val="both"/>
        <w:rPr>
          <w:rFonts w:ascii="Calibri" w:hAnsi="Calibri" w:cs="Calibri"/>
        </w:rPr>
      </w:pPr>
    </w:p>
    <w:p w:rsidR="004B0819" w:rsidRDefault="004B08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4963" w:rsidRDefault="00B74963">
      <w:bookmarkStart w:id="173" w:name="_GoBack"/>
      <w:bookmarkEnd w:id="173"/>
    </w:p>
    <w:sectPr w:rsidR="00B74963">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19"/>
    <w:rsid w:val="00010278"/>
    <w:rsid w:val="0001278C"/>
    <w:rsid w:val="0002250C"/>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0819"/>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C2EE0"/>
    <w:rsid w:val="00723BA8"/>
    <w:rsid w:val="007608C3"/>
    <w:rsid w:val="007747BD"/>
    <w:rsid w:val="007751B2"/>
    <w:rsid w:val="007922CD"/>
    <w:rsid w:val="008141EF"/>
    <w:rsid w:val="00821E35"/>
    <w:rsid w:val="0083440B"/>
    <w:rsid w:val="008635E9"/>
    <w:rsid w:val="0086619E"/>
    <w:rsid w:val="008A0E5D"/>
    <w:rsid w:val="008A57BF"/>
    <w:rsid w:val="008A7B9C"/>
    <w:rsid w:val="009117AE"/>
    <w:rsid w:val="00926811"/>
    <w:rsid w:val="00930BDA"/>
    <w:rsid w:val="009357FF"/>
    <w:rsid w:val="009436DA"/>
    <w:rsid w:val="00947B84"/>
    <w:rsid w:val="009860AD"/>
    <w:rsid w:val="009C0181"/>
    <w:rsid w:val="009C3363"/>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81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08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08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081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81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08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08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081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34955375E67598D7766A4FE47291273064066B50DA39080B2122C31C9D61E2058239C812C0C2AD51097Dk0k0F" TargetMode="External"/><Relationship Id="rId299" Type="http://schemas.openxmlformats.org/officeDocument/2006/relationships/hyperlink" Target="consultantplus://offline/ref=5034955375E67598D7766A4FE47291273064066B51DB340D022122C31C9D61E2058239C812C0C2AD51087Fk0k0F" TargetMode="External"/><Relationship Id="rId21" Type="http://schemas.openxmlformats.org/officeDocument/2006/relationships/hyperlink" Target="consultantplus://offline/ref=5034955375E67598D7766A4FE47291273064066B52DD340D0B2122C31C9D61E2058239C812C0C2AD51097Ck0k2F" TargetMode="External"/><Relationship Id="rId63" Type="http://schemas.openxmlformats.org/officeDocument/2006/relationships/hyperlink" Target="consultantplus://offline/ref=5034955375E67598D7766A4FE47291273064066B57DE38080C2122C31C9D61E2058239C812C0C2AD51097Ek0k3F" TargetMode="External"/><Relationship Id="rId159" Type="http://schemas.openxmlformats.org/officeDocument/2006/relationships/hyperlink" Target="consultantplus://offline/ref=5034955375E67598D7766A4FE47291273064066B51D8310D022122C31C9D61E2058239C812C0C2AD510979k0k2F" TargetMode="External"/><Relationship Id="rId324" Type="http://schemas.openxmlformats.org/officeDocument/2006/relationships/hyperlink" Target="consultantplus://offline/ref=5034955375E67598D7766A4FE47291273064066B52DD340D0B2122C31C9D61E2058239C812C0C2AD510978k0k1F" TargetMode="External"/><Relationship Id="rId366" Type="http://schemas.openxmlformats.org/officeDocument/2006/relationships/image" Target="media/image23.wmf"/><Relationship Id="rId531" Type="http://schemas.openxmlformats.org/officeDocument/2006/relationships/image" Target="media/image181.wmf"/><Relationship Id="rId573" Type="http://schemas.openxmlformats.org/officeDocument/2006/relationships/image" Target="media/image213.wmf"/><Relationship Id="rId170" Type="http://schemas.openxmlformats.org/officeDocument/2006/relationships/hyperlink" Target="consultantplus://offline/ref=5034955375E67598D7766A4FE47291273064066B51D8310D022122C31C9D61E2058239C812C0C2AD51097Ak0k2F" TargetMode="External"/><Relationship Id="rId226" Type="http://schemas.openxmlformats.org/officeDocument/2006/relationships/hyperlink" Target="consultantplus://offline/ref=5034955375E67598D7766A4FE47291273064066B51DB340D022122C31C9D61E2058239C812C0C2AD510975k0k3F" TargetMode="External"/><Relationship Id="rId433" Type="http://schemas.openxmlformats.org/officeDocument/2006/relationships/image" Target="media/image86.wmf"/><Relationship Id="rId268" Type="http://schemas.openxmlformats.org/officeDocument/2006/relationships/hyperlink" Target="consultantplus://offline/ref=5034955375E67598D7766A4FE47291273064066B51D8310D022122C31C9D61E2058239C812C0C2AD51087Ck0k5F" TargetMode="External"/><Relationship Id="rId475" Type="http://schemas.openxmlformats.org/officeDocument/2006/relationships/image" Target="media/image128.wmf"/><Relationship Id="rId32" Type="http://schemas.openxmlformats.org/officeDocument/2006/relationships/hyperlink" Target="consultantplus://offline/ref=5034955375E67598D7766A4FE47291273064066B51DB340D022122C31C9D61E2058239C812C0C2AD51097Ck0kCF" TargetMode="External"/><Relationship Id="rId74" Type="http://schemas.openxmlformats.org/officeDocument/2006/relationships/hyperlink" Target="consultantplus://offline/ref=5034955375E67598D7766A4FE47291273064066B52DD340D0B2122C31C9D61E2058239C812C0C2AD51097Dk0k2F" TargetMode="External"/><Relationship Id="rId128" Type="http://schemas.openxmlformats.org/officeDocument/2006/relationships/hyperlink" Target="consultantplus://offline/ref=5034955375E67598D7767442F21ECD2831695D6553D53A5D567E799E4B946BB542CD608A53CCkCk0F" TargetMode="External"/><Relationship Id="rId335" Type="http://schemas.openxmlformats.org/officeDocument/2006/relationships/hyperlink" Target="consultantplus://offline/ref=5034955375E67598D7766A4FE47291273064066B55D9300F0F2122C31C9D61E2k0k5F" TargetMode="External"/><Relationship Id="rId377" Type="http://schemas.openxmlformats.org/officeDocument/2006/relationships/image" Target="media/image33.wmf"/><Relationship Id="rId500" Type="http://schemas.openxmlformats.org/officeDocument/2006/relationships/image" Target="media/image151.wmf"/><Relationship Id="rId542" Type="http://schemas.openxmlformats.org/officeDocument/2006/relationships/image" Target="media/image192.wmf"/><Relationship Id="rId584" Type="http://schemas.openxmlformats.org/officeDocument/2006/relationships/hyperlink" Target="consultantplus://offline/ref=5034955375E67598D7766A4FE47291273064066B51DB340D022122C31C9D61E2058239C812C0C2AD510878k0kC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034955375E67598D7766A4FE47291273064066B52DD340D0B2122C31C9D61E2058239C812C0C2AD51097Ek0kCF" TargetMode="External"/><Relationship Id="rId237" Type="http://schemas.openxmlformats.org/officeDocument/2006/relationships/hyperlink" Target="consultantplus://offline/ref=5034955375E67598D7767442F21ECD2831695D6553D53A5D567E799E4Bk9k4F" TargetMode="External"/><Relationship Id="rId402" Type="http://schemas.openxmlformats.org/officeDocument/2006/relationships/image" Target="media/image58.wmf"/><Relationship Id="rId279" Type="http://schemas.openxmlformats.org/officeDocument/2006/relationships/hyperlink" Target="consultantplus://offline/ref=5034955375E67598D7766A4FE47291273064066B55D532090C2122C31C9D61E2058239C812C0C2AD51097Ak0k5F" TargetMode="External"/><Relationship Id="rId444" Type="http://schemas.openxmlformats.org/officeDocument/2006/relationships/image" Target="media/image97.wmf"/><Relationship Id="rId486" Type="http://schemas.openxmlformats.org/officeDocument/2006/relationships/image" Target="media/image139.wmf"/><Relationship Id="rId43" Type="http://schemas.openxmlformats.org/officeDocument/2006/relationships/hyperlink" Target="consultantplus://offline/ref=5034955375E67598D7766A4FE47291273064066B50DC390E022122C31C9D61E2058239C812C0C2AD51097Dk0k5F" TargetMode="External"/><Relationship Id="rId139" Type="http://schemas.openxmlformats.org/officeDocument/2006/relationships/hyperlink" Target="consultantplus://offline/ref=5034955375E67598D7766A4FE47291273064066B50DA39080B2122C31C9D61E2058239C812C0C2AD51097Ek0k7F" TargetMode="External"/><Relationship Id="rId290" Type="http://schemas.openxmlformats.org/officeDocument/2006/relationships/hyperlink" Target="consultantplus://offline/ref=5034955375E67598D7766A4FE47291273064066B50DC390E022122C31C9D61E2058239C812C0C2AD51097Ak0k3F" TargetMode="External"/><Relationship Id="rId304" Type="http://schemas.openxmlformats.org/officeDocument/2006/relationships/hyperlink" Target="consultantplus://offline/ref=5034955375E67598D7767442F21ECD2831695D6553D53A5D567E799E4Bk9k4F" TargetMode="External"/><Relationship Id="rId346" Type="http://schemas.openxmlformats.org/officeDocument/2006/relationships/image" Target="media/image3.wmf"/><Relationship Id="rId388" Type="http://schemas.openxmlformats.org/officeDocument/2006/relationships/image" Target="media/image44.wmf"/><Relationship Id="rId511" Type="http://schemas.openxmlformats.org/officeDocument/2006/relationships/hyperlink" Target="consultantplus://offline/ref=5034955375E67598D7767442F21ECD2831695D6553D53A5D567E799E4Bk9k4F" TargetMode="External"/><Relationship Id="rId553" Type="http://schemas.openxmlformats.org/officeDocument/2006/relationships/image" Target="media/image203.wmf"/><Relationship Id="rId85" Type="http://schemas.openxmlformats.org/officeDocument/2006/relationships/hyperlink" Target="consultantplus://offline/ref=5034955375E67598D7766A4FE47291273064066B52DD340D0B2122C31C9D61E2058239C812C0C2AD51097Ek0k4F" TargetMode="External"/><Relationship Id="rId150" Type="http://schemas.openxmlformats.org/officeDocument/2006/relationships/hyperlink" Target="consultantplus://offline/ref=5034955375E67598D7766A4FE47291273064066B51D8310D022122C31C9D61E2058239C812C0C2AD510979k0k0F" TargetMode="External"/><Relationship Id="rId192" Type="http://schemas.openxmlformats.org/officeDocument/2006/relationships/hyperlink" Target="consultantplus://offline/ref=5034955375E67598D7766A4FE47291273064066B51DB340D022122C31C9D61E2058239C812C0C2AD51097Bk0k2F" TargetMode="External"/><Relationship Id="rId206" Type="http://schemas.openxmlformats.org/officeDocument/2006/relationships/hyperlink" Target="consultantplus://offline/ref=5034955375E67598D7766A4FE47291273064066B52D4340B082122C31C9D61E2k0k5F" TargetMode="External"/><Relationship Id="rId413" Type="http://schemas.openxmlformats.org/officeDocument/2006/relationships/image" Target="media/image67.wmf"/><Relationship Id="rId248" Type="http://schemas.openxmlformats.org/officeDocument/2006/relationships/hyperlink" Target="consultantplus://offline/ref=5034955375E67598D7766A4FE47291273064066B55D532090C2122C31C9D61E2058239C812C0C2AD51097Fk0kCF" TargetMode="External"/><Relationship Id="rId455" Type="http://schemas.openxmlformats.org/officeDocument/2006/relationships/image" Target="media/image108.wmf"/><Relationship Id="rId497" Type="http://schemas.openxmlformats.org/officeDocument/2006/relationships/hyperlink" Target="consultantplus://offline/ref=5034955375E67598D7766A4FE47291273064066B50DC390E022122C31C9D61E2058239C812C0C2AD510B7Fk0k6F" TargetMode="External"/><Relationship Id="rId12" Type="http://schemas.openxmlformats.org/officeDocument/2006/relationships/hyperlink" Target="consultantplus://offline/ref=5034955375E67598D7766A4FE47291273064066B57DC30030C2122C31C9D61E2058239C812C0C2AD51097Ck0kCF" TargetMode="External"/><Relationship Id="rId108" Type="http://schemas.openxmlformats.org/officeDocument/2006/relationships/hyperlink" Target="consultantplus://offline/ref=5034955375E67598D7766A4FE47291273064066B51DB340D022122C31C9D61E2058239C812C0C2AD510979k0k7F" TargetMode="External"/><Relationship Id="rId315" Type="http://schemas.openxmlformats.org/officeDocument/2006/relationships/hyperlink" Target="consultantplus://offline/ref=5034955375E67598D7766A4FE47291273064066B52DD380A0D2122C31C9D61E2k0k5F" TargetMode="External"/><Relationship Id="rId357" Type="http://schemas.openxmlformats.org/officeDocument/2006/relationships/image" Target="media/image14.wmf"/><Relationship Id="rId522" Type="http://schemas.openxmlformats.org/officeDocument/2006/relationships/image" Target="media/image172.wmf"/><Relationship Id="rId54" Type="http://schemas.openxmlformats.org/officeDocument/2006/relationships/hyperlink" Target="consultantplus://offline/ref=5034955375E67598D7766A4FE47291273064066B56D933020F2122C31C9D61E2058239C812C0C2AD51097Dk0k3F" TargetMode="External"/><Relationship Id="rId96" Type="http://schemas.openxmlformats.org/officeDocument/2006/relationships/hyperlink" Target="consultantplus://offline/ref=5034955375E67598D7766A4FE47291273064066B52DE37020A2122C31C9D61E2058239C812C0C2AD51097Ek0k4F" TargetMode="External"/><Relationship Id="rId161" Type="http://schemas.openxmlformats.org/officeDocument/2006/relationships/hyperlink" Target="consultantplus://offline/ref=5034955375E67598D7766A4FE47291273064066B51D8310D022122C31C9D61E2058239C812C0C2AD510979k0kCF" TargetMode="External"/><Relationship Id="rId217" Type="http://schemas.openxmlformats.org/officeDocument/2006/relationships/hyperlink" Target="consultantplus://offline/ref=5034955375E67598D7766A4FE47291273064066B55D532090C2122C31C9D61E2058239C812C0C2AD51097Fk0k4F" TargetMode="External"/><Relationship Id="rId399" Type="http://schemas.openxmlformats.org/officeDocument/2006/relationships/image" Target="media/image55.wmf"/><Relationship Id="rId564" Type="http://schemas.openxmlformats.org/officeDocument/2006/relationships/hyperlink" Target="consultantplus://offline/ref=5034955375E67598D7766A4FE47291273064066B56D4370E032122C31C9D61E2058239C812C0C2AD51097Dk0k1F" TargetMode="External"/><Relationship Id="rId259" Type="http://schemas.openxmlformats.org/officeDocument/2006/relationships/hyperlink" Target="consultantplus://offline/ref=5034955375E67598D7766A4FE47291273064066B55D532090C2122C31C9D61E2058239C812C0C2AD510979k0k6F" TargetMode="External"/><Relationship Id="rId424" Type="http://schemas.openxmlformats.org/officeDocument/2006/relationships/image" Target="media/image78.wmf"/><Relationship Id="rId466" Type="http://schemas.openxmlformats.org/officeDocument/2006/relationships/image" Target="media/image119.wmf"/><Relationship Id="rId23" Type="http://schemas.openxmlformats.org/officeDocument/2006/relationships/hyperlink" Target="consultantplus://offline/ref=5034955375E67598D7767442F21ECD2831695D6553D53A5D567E799E4B946BB542CD608357kCkDF" TargetMode="External"/><Relationship Id="rId119" Type="http://schemas.openxmlformats.org/officeDocument/2006/relationships/hyperlink" Target="consultantplus://offline/ref=5034955375E67598D7766A4FE47291273064066B51D8310D022122C31C9D61E2058239C812C0C2AD51097Ck0kCF" TargetMode="External"/><Relationship Id="rId270" Type="http://schemas.openxmlformats.org/officeDocument/2006/relationships/hyperlink" Target="consultantplus://offline/ref=5034955375E67598D7766A4FE47291273064066B55D532090C2122C31C9D61E2058239C812C0C2AD510979k0k2F" TargetMode="External"/><Relationship Id="rId326" Type="http://schemas.openxmlformats.org/officeDocument/2006/relationships/hyperlink" Target="consultantplus://offline/ref=5034955375E67598D7766A4FE47291273064066B52DD340D0B2122C31C9D61E2058239C812C0C2AD510979k0k5F" TargetMode="External"/><Relationship Id="rId533" Type="http://schemas.openxmlformats.org/officeDocument/2006/relationships/image" Target="media/image183.wmf"/><Relationship Id="rId65" Type="http://schemas.openxmlformats.org/officeDocument/2006/relationships/hyperlink" Target="consultantplus://offline/ref=5034955375E67598D7766A4FE47291273064066B56D933020F2122C31C9D61E2058239C812C0C2AD51097Dk0kDF" TargetMode="External"/><Relationship Id="rId130" Type="http://schemas.openxmlformats.org/officeDocument/2006/relationships/hyperlink" Target="consultantplus://offline/ref=5034955375E67598D7766A4FE47291273064066B51DB340D022122C31C9D61E2058239C812C0C2AD51097Ak0k3F" TargetMode="External"/><Relationship Id="rId368" Type="http://schemas.openxmlformats.org/officeDocument/2006/relationships/hyperlink" Target="consultantplus://offline/ref=5034955375E67598D7767442F21ECD2831695D6553D53A5D567E799E4Bk9k4F" TargetMode="External"/><Relationship Id="rId575" Type="http://schemas.openxmlformats.org/officeDocument/2006/relationships/image" Target="media/image215.wmf"/><Relationship Id="rId172" Type="http://schemas.openxmlformats.org/officeDocument/2006/relationships/hyperlink" Target="consultantplus://offline/ref=5034955375E67598D7766A4FE47291273064066B51D8310D022122C31C9D61E2058239C812C0C2AD51097Ak0kCF" TargetMode="External"/><Relationship Id="rId228" Type="http://schemas.openxmlformats.org/officeDocument/2006/relationships/hyperlink" Target="consultantplus://offline/ref=5034955375E67598D7766A4FE47291273064066B51DB340D022122C31C9D61E2058239C812C0C2AD510975k0k2F" TargetMode="External"/><Relationship Id="rId435" Type="http://schemas.openxmlformats.org/officeDocument/2006/relationships/image" Target="media/image88.wmf"/><Relationship Id="rId477" Type="http://schemas.openxmlformats.org/officeDocument/2006/relationships/image" Target="media/image130.wmf"/><Relationship Id="rId281" Type="http://schemas.openxmlformats.org/officeDocument/2006/relationships/hyperlink" Target="consultantplus://offline/ref=5034955375E67598D7766A4FE47291273064066B51DB340D022122C31C9D61E2058239C812C0C2AD51087Ek0k4F" TargetMode="External"/><Relationship Id="rId337" Type="http://schemas.openxmlformats.org/officeDocument/2006/relationships/hyperlink" Target="consultantplus://offline/ref=5034955375E67598D7766A4FE47291273064066B55DC3909032122C31C9D61E2k0k5F" TargetMode="External"/><Relationship Id="rId502" Type="http://schemas.openxmlformats.org/officeDocument/2006/relationships/image" Target="media/image153.wmf"/><Relationship Id="rId34" Type="http://schemas.openxmlformats.org/officeDocument/2006/relationships/hyperlink" Target="consultantplus://offline/ref=5034955375E67598D7766A4FE47291273064066B57DE38080C2122C31C9D61E2058239C812C0C2AD51097Dk0k5F" TargetMode="External"/><Relationship Id="rId76" Type="http://schemas.openxmlformats.org/officeDocument/2006/relationships/hyperlink" Target="consultantplus://offline/ref=5034955375E67598D7766A4FE47291273064066B57DE38080C2122C31C9D61E2058239C812C0C2AD51097Fk0k0F" TargetMode="External"/><Relationship Id="rId141" Type="http://schemas.openxmlformats.org/officeDocument/2006/relationships/hyperlink" Target="consultantplus://offline/ref=5034955375E67598D7767442F21ECD2831695D6553D53A5D567E799E4B946BB542CD60895ECFkCk0F" TargetMode="External"/><Relationship Id="rId379" Type="http://schemas.openxmlformats.org/officeDocument/2006/relationships/image" Target="media/image35.wmf"/><Relationship Id="rId544" Type="http://schemas.openxmlformats.org/officeDocument/2006/relationships/image" Target="media/image194.wmf"/><Relationship Id="rId586" Type="http://schemas.openxmlformats.org/officeDocument/2006/relationships/fontTable" Target="fontTable.xml"/><Relationship Id="rId7" Type="http://schemas.openxmlformats.org/officeDocument/2006/relationships/hyperlink" Target="consultantplus://offline/ref=5034955375E67598D7766A4FE47291273064066B55D532090C2122C31C9D61E2058239C812C0C2AD51097Ck0kCF" TargetMode="External"/><Relationship Id="rId183" Type="http://schemas.openxmlformats.org/officeDocument/2006/relationships/hyperlink" Target="consultantplus://offline/ref=5034955375E67598D7766A4FE47291273064066B50DE370D0D2122C31C9D61E2058239C812C0C2AD510978k0k4F" TargetMode="External"/><Relationship Id="rId239" Type="http://schemas.openxmlformats.org/officeDocument/2006/relationships/hyperlink" Target="consultantplus://offline/ref=5034955375E67598D7766A4FE47291273064066B50DC390E022122C31C9D61E2058239C812C0C2AD51097Ak0k7F" TargetMode="External"/><Relationship Id="rId390" Type="http://schemas.openxmlformats.org/officeDocument/2006/relationships/image" Target="media/image46.wmf"/><Relationship Id="rId404" Type="http://schemas.openxmlformats.org/officeDocument/2006/relationships/image" Target="media/image60.wmf"/><Relationship Id="rId446" Type="http://schemas.openxmlformats.org/officeDocument/2006/relationships/image" Target="media/image99.wmf"/><Relationship Id="rId250" Type="http://schemas.openxmlformats.org/officeDocument/2006/relationships/hyperlink" Target="consultantplus://offline/ref=5034955375E67598D7766A4FE47291273064066B51DB340D022122C31C9D61E2058239C812C0C2AD51087Ck0k3F" TargetMode="External"/><Relationship Id="rId292" Type="http://schemas.openxmlformats.org/officeDocument/2006/relationships/hyperlink" Target="consultantplus://offline/ref=5034955375E67598D7766A4FE47291273064066B55D532090C2122C31C9D61E2058239C812C0C2AD51097Bk0k1F" TargetMode="External"/><Relationship Id="rId306" Type="http://schemas.openxmlformats.org/officeDocument/2006/relationships/hyperlink" Target="consultantplus://offline/ref=5034955375E67598D7766A4FE47291273064066B57DE38080C2122C31C9D61E2058239C812C0C2AD510979k0k7F" TargetMode="External"/><Relationship Id="rId488" Type="http://schemas.openxmlformats.org/officeDocument/2006/relationships/image" Target="media/image141.wmf"/><Relationship Id="rId45" Type="http://schemas.openxmlformats.org/officeDocument/2006/relationships/hyperlink" Target="consultantplus://offline/ref=5034955375E67598D7766A4FE47291273064066B55D532090C2122C31C9D61E2058239C812C0C2AD51097Dk0k4F" TargetMode="External"/><Relationship Id="rId87" Type="http://schemas.openxmlformats.org/officeDocument/2006/relationships/hyperlink" Target="consultantplus://offline/ref=5034955375E67598D7766A4FE47291273064066B52DD340D0B2122C31C9D61E2058239C812C0C2AD51097Ek0k6F" TargetMode="External"/><Relationship Id="rId110" Type="http://schemas.openxmlformats.org/officeDocument/2006/relationships/hyperlink" Target="consultantplus://offline/ref=5034955375E67598D7766A4FE47291273064066B55D4310E022122C31C9D61E2058239C812C0C2AD51097Dk0k5F" TargetMode="External"/><Relationship Id="rId348" Type="http://schemas.openxmlformats.org/officeDocument/2006/relationships/image" Target="media/image5.wmf"/><Relationship Id="rId513" Type="http://schemas.openxmlformats.org/officeDocument/2006/relationships/image" Target="media/image163.wmf"/><Relationship Id="rId555" Type="http://schemas.openxmlformats.org/officeDocument/2006/relationships/image" Target="media/image204.wmf"/><Relationship Id="rId152" Type="http://schemas.openxmlformats.org/officeDocument/2006/relationships/hyperlink" Target="consultantplus://offline/ref=5034955375E67598D7767442F21ECD2831695D6553D53A5D567E799E4B946BB542CD608A5ECBkCk0F" TargetMode="External"/><Relationship Id="rId194" Type="http://schemas.openxmlformats.org/officeDocument/2006/relationships/hyperlink" Target="consultantplus://offline/ref=5034955375E67598D7766A4FE47291273064066B55D532090C2122C31C9D61E2058239C812C0C2AD51097Ek0k3F" TargetMode="External"/><Relationship Id="rId208" Type="http://schemas.openxmlformats.org/officeDocument/2006/relationships/hyperlink" Target="consultantplus://offline/ref=5034955375E67598D7766A4FE47291273064066B50DC390E022122C31C9D61E2058239C812C0C2AD510979k0k7F" TargetMode="External"/><Relationship Id="rId415" Type="http://schemas.openxmlformats.org/officeDocument/2006/relationships/image" Target="media/image69.wmf"/><Relationship Id="rId457" Type="http://schemas.openxmlformats.org/officeDocument/2006/relationships/image" Target="media/image110.wmf"/><Relationship Id="rId261" Type="http://schemas.openxmlformats.org/officeDocument/2006/relationships/hyperlink" Target="consultantplus://offline/ref=5034955375E67598D7766A4FE47291273064066B50DC390E022122C31C9D61E2058239C812C0C2AD51097Ak0k1F" TargetMode="External"/><Relationship Id="rId499" Type="http://schemas.openxmlformats.org/officeDocument/2006/relationships/image" Target="media/image150.wmf"/><Relationship Id="rId14" Type="http://schemas.openxmlformats.org/officeDocument/2006/relationships/hyperlink" Target="consultantplus://offline/ref=5034955375E67598D7766A4FE47291273064066B50DC390E022122C31C9D61E2058239C812C0C2AD51097Ck0k2F" TargetMode="External"/><Relationship Id="rId56" Type="http://schemas.openxmlformats.org/officeDocument/2006/relationships/hyperlink" Target="consultantplus://offline/ref=5034955375E67598D7766A4FE47291273064066B51DB340D022122C31C9D61E2058239C812C0C2AD51097Ek0k7F" TargetMode="External"/><Relationship Id="rId317" Type="http://schemas.openxmlformats.org/officeDocument/2006/relationships/hyperlink" Target="consultantplus://offline/ref=5034955375E67598D7766A4FE47291273064066B57DE38080C2122C31C9D61E2058239C812C0C2AD510979k0k6F" TargetMode="External"/><Relationship Id="rId359" Type="http://schemas.openxmlformats.org/officeDocument/2006/relationships/image" Target="media/image16.wmf"/><Relationship Id="rId524" Type="http://schemas.openxmlformats.org/officeDocument/2006/relationships/image" Target="media/image174.wmf"/><Relationship Id="rId566" Type="http://schemas.openxmlformats.org/officeDocument/2006/relationships/hyperlink" Target="consultantplus://offline/ref=5034955375E67598D7766A4FE47291273064066B51DB340D022122C31C9D61E2058239C812C0C2AD510878k0k3F" TargetMode="External"/><Relationship Id="rId98" Type="http://schemas.openxmlformats.org/officeDocument/2006/relationships/hyperlink" Target="consultantplus://offline/ref=5034955375E67598D7766A4FE47291273064066B57DE38080C2122C31C9D61E2058239C812C0C2AD510978k0k4F" TargetMode="External"/><Relationship Id="rId121" Type="http://schemas.openxmlformats.org/officeDocument/2006/relationships/hyperlink" Target="consultantplus://offline/ref=5034955375E67598D7767442F21ECD283168586355DF3A5D567E799E4B946BB542CD608A56CDC0AFk5k8F" TargetMode="External"/><Relationship Id="rId163" Type="http://schemas.openxmlformats.org/officeDocument/2006/relationships/hyperlink" Target="consultantplus://offline/ref=5034955375E67598D7766A4FE47291273064066B55D532090C2122C31C9D61E2058239C812C0C2AD51097Ek0k0F" TargetMode="External"/><Relationship Id="rId219" Type="http://schemas.openxmlformats.org/officeDocument/2006/relationships/hyperlink" Target="consultantplus://offline/ref=5034955375E67598D7766A4FE47291273064066B55D4310E022122C31C9D61E2058239C812C0C2AD51097Dk0k6F" TargetMode="External"/><Relationship Id="rId370" Type="http://schemas.openxmlformats.org/officeDocument/2006/relationships/image" Target="media/image26.wmf"/><Relationship Id="rId426" Type="http://schemas.openxmlformats.org/officeDocument/2006/relationships/image" Target="media/image80.wmf"/><Relationship Id="rId230" Type="http://schemas.openxmlformats.org/officeDocument/2006/relationships/hyperlink" Target="consultantplus://offline/ref=5034955375E67598D7766A4FE47291273064066B52DD340D0B2122C31C9D61E2058239C812C0C2AD510978k0k5F" TargetMode="External"/><Relationship Id="rId468" Type="http://schemas.openxmlformats.org/officeDocument/2006/relationships/image" Target="media/image121.wmf"/><Relationship Id="rId25" Type="http://schemas.openxmlformats.org/officeDocument/2006/relationships/hyperlink" Target="consultantplus://offline/ref=5034955375E67598D7766A4FE47291273064066B50DC390E022122C31C9D61E2058239C812C0C2AD51097Ck0kDF" TargetMode="External"/><Relationship Id="rId67" Type="http://schemas.openxmlformats.org/officeDocument/2006/relationships/hyperlink" Target="consultantplus://offline/ref=5034955375E67598D7766A4FE47291273064066B52DD340D0B2122C31C9D61E2058239C812C0C2AD51097Dk0k5F" TargetMode="External"/><Relationship Id="rId272" Type="http://schemas.openxmlformats.org/officeDocument/2006/relationships/hyperlink" Target="consultantplus://offline/ref=5034955375E67598D7766A4FE47291273064066B51D8310D022122C31C9D61E2058239C812C0C2AD51087Ck0k7F" TargetMode="External"/><Relationship Id="rId328" Type="http://schemas.openxmlformats.org/officeDocument/2006/relationships/hyperlink" Target="consultantplus://offline/ref=5034955375E67598D7766A4FE47291273064066B53DD370B017C28CB459163kEk5F" TargetMode="External"/><Relationship Id="rId535" Type="http://schemas.openxmlformats.org/officeDocument/2006/relationships/image" Target="media/image185.wmf"/><Relationship Id="rId577" Type="http://schemas.openxmlformats.org/officeDocument/2006/relationships/image" Target="media/image217.wmf"/><Relationship Id="rId132" Type="http://schemas.openxmlformats.org/officeDocument/2006/relationships/hyperlink" Target="consultantplus://offline/ref=5034955375E67598D7766A4FE47291273064066B55D532090C2122C31C9D61E2058239C812C0C2AD51097Dk0k0F" TargetMode="External"/><Relationship Id="rId174" Type="http://schemas.openxmlformats.org/officeDocument/2006/relationships/hyperlink" Target="consultantplus://offline/ref=5034955375E67598D7766A4FE47291273064066B51D8310D022122C31C9D61E2058239C812C0C2AD51097Bk0k5F" TargetMode="External"/><Relationship Id="rId381" Type="http://schemas.openxmlformats.org/officeDocument/2006/relationships/image" Target="media/image37.wmf"/><Relationship Id="rId241" Type="http://schemas.openxmlformats.org/officeDocument/2006/relationships/hyperlink" Target="consultantplus://offline/ref=5034955375E67598D7766A4FE47291273064066B50DC390E022122C31C9D61E2058239C812C0C2AD51097Ak0k7F" TargetMode="External"/><Relationship Id="rId437" Type="http://schemas.openxmlformats.org/officeDocument/2006/relationships/image" Target="media/image90.wmf"/><Relationship Id="rId479" Type="http://schemas.openxmlformats.org/officeDocument/2006/relationships/image" Target="media/image132.wmf"/><Relationship Id="rId36" Type="http://schemas.openxmlformats.org/officeDocument/2006/relationships/hyperlink" Target="consultantplus://offline/ref=5034955375E67598D7766A4FE47291273064066B51DB340D022122C31C9D61E2058239C812C0C2AD51097Dk0k5F" TargetMode="External"/><Relationship Id="rId283" Type="http://schemas.openxmlformats.org/officeDocument/2006/relationships/hyperlink" Target="consultantplus://offline/ref=5034955375E67598D7767442F21ECD2831695D6553D53A5D567E799E4B946BB542CD608A50CDkCk1F" TargetMode="External"/><Relationship Id="rId339" Type="http://schemas.openxmlformats.org/officeDocument/2006/relationships/hyperlink" Target="consultantplus://offline/ref=5034955375E67598D7766A4FE47291273064066B55DF30030C2122C31C9D61E2k0k5F" TargetMode="External"/><Relationship Id="rId490" Type="http://schemas.openxmlformats.org/officeDocument/2006/relationships/image" Target="media/image143.wmf"/><Relationship Id="rId504" Type="http://schemas.openxmlformats.org/officeDocument/2006/relationships/image" Target="media/image155.wmf"/><Relationship Id="rId546" Type="http://schemas.openxmlformats.org/officeDocument/2006/relationships/image" Target="media/image196.wmf"/><Relationship Id="rId78" Type="http://schemas.openxmlformats.org/officeDocument/2006/relationships/hyperlink" Target="consultantplus://offline/ref=5034955375E67598D7766A4FE47291273064066B57DE38080C2122C31C9D61E2058239C812C0C2AD51097Fk0k2F" TargetMode="External"/><Relationship Id="rId101" Type="http://schemas.openxmlformats.org/officeDocument/2006/relationships/hyperlink" Target="consultantplus://offline/ref=5034955375E67598D7766A4FE47291273064066B52DE37020A2122C31C9D61E2058239C812C0C2AD51097Ek0k0F" TargetMode="External"/><Relationship Id="rId143" Type="http://schemas.openxmlformats.org/officeDocument/2006/relationships/hyperlink" Target="consultantplus://offline/ref=5034955375E67598D7766A4FE47291273064066B55D532090C2122C31C9D61E2058239C812C0C2AD51097Dk0kDF" TargetMode="External"/><Relationship Id="rId185" Type="http://schemas.openxmlformats.org/officeDocument/2006/relationships/hyperlink" Target="consultantplus://offline/ref=5034955375E67598D7766A4FE47291273064066B56D4370E032122C31C9D61E2058239C812C0C2AD51097Dk0k5F" TargetMode="External"/><Relationship Id="rId350" Type="http://schemas.openxmlformats.org/officeDocument/2006/relationships/image" Target="media/image7.wmf"/><Relationship Id="rId406" Type="http://schemas.openxmlformats.org/officeDocument/2006/relationships/image" Target="media/image62.wmf"/><Relationship Id="rId9" Type="http://schemas.openxmlformats.org/officeDocument/2006/relationships/hyperlink" Target="consultantplus://offline/ref=5034955375E67598D7766A4FE47291273064066B56D933020F2122C31C9D61E2058239C812C0C2AD51097Ck0kCF" TargetMode="External"/><Relationship Id="rId210" Type="http://schemas.openxmlformats.org/officeDocument/2006/relationships/hyperlink" Target="consultantplus://offline/ref=5034955375E67598D7766A4FE47291273064066B52D4340B082122C31C9D61E2k0k5F" TargetMode="External"/><Relationship Id="rId392" Type="http://schemas.openxmlformats.org/officeDocument/2006/relationships/image" Target="media/image48.wmf"/><Relationship Id="rId448" Type="http://schemas.openxmlformats.org/officeDocument/2006/relationships/image" Target="media/image101.wmf"/><Relationship Id="rId252" Type="http://schemas.openxmlformats.org/officeDocument/2006/relationships/hyperlink" Target="consultantplus://offline/ref=5034955375E67598D7766A4FE47291273064066B51DB340D022122C31C9D61E2058239C812C0C2AD51087Ck0kDF" TargetMode="External"/><Relationship Id="rId294" Type="http://schemas.openxmlformats.org/officeDocument/2006/relationships/hyperlink" Target="consultantplus://offline/ref=5034955375E67598D7766A4FE47291273064066B55D532090C2122C31C9D61E2058239C812C0C2AD51097Bk0k0F" TargetMode="External"/><Relationship Id="rId308" Type="http://schemas.openxmlformats.org/officeDocument/2006/relationships/hyperlink" Target="consultantplus://offline/ref=5034955375E67598D7766A4FE47291273064066B50DC390E022122C31C9D61E2058239C812C0C2AD51097Bk0k5F" TargetMode="External"/><Relationship Id="rId515" Type="http://schemas.openxmlformats.org/officeDocument/2006/relationships/image" Target="media/image165.wmf"/><Relationship Id="rId47" Type="http://schemas.openxmlformats.org/officeDocument/2006/relationships/hyperlink" Target="consultantplus://offline/ref=5034955375E67598D7766A4FE47291273064066B56DC350B0B2122C31C9D61E2058239C812C0C2AD51097Dk0k4F" TargetMode="External"/><Relationship Id="rId89" Type="http://schemas.openxmlformats.org/officeDocument/2006/relationships/hyperlink" Target="consultantplus://offline/ref=5034955375E67598D7766A4FE47291273064066B51DB340D022122C31C9D61E2058239C812C0C2AD51097Fk0k3F" TargetMode="External"/><Relationship Id="rId112" Type="http://schemas.openxmlformats.org/officeDocument/2006/relationships/hyperlink" Target="consultantplus://offline/ref=5034955375E67598D7766A4FE47291273064066B50DC390E022122C31C9D61E2058239C812C0C2AD51097Fk0k7F" TargetMode="External"/><Relationship Id="rId154" Type="http://schemas.openxmlformats.org/officeDocument/2006/relationships/hyperlink" Target="consultantplus://offline/ref=5034955375E67598D7767442F21ECD2831695D6553D53A5D567E799E4B946BB542CD608A5FC9kCk7F" TargetMode="External"/><Relationship Id="rId361" Type="http://schemas.openxmlformats.org/officeDocument/2006/relationships/image" Target="media/image18.wmf"/><Relationship Id="rId557" Type="http://schemas.openxmlformats.org/officeDocument/2006/relationships/image" Target="media/image206.wmf"/><Relationship Id="rId196" Type="http://schemas.openxmlformats.org/officeDocument/2006/relationships/hyperlink" Target="consultantplus://offline/ref=5034955375E67598D7766A4FE47291273064066B51DB340D022122C31C9D61E2058239C812C0C2AD510974k0k2F" TargetMode="External"/><Relationship Id="rId200" Type="http://schemas.openxmlformats.org/officeDocument/2006/relationships/hyperlink" Target="consultantplus://offline/ref=5034955375E67598D7766A4FE47291273064066B50DC390E022122C31C9D61E2058239C812C0C2AD510979k0k4F" TargetMode="External"/><Relationship Id="rId382" Type="http://schemas.openxmlformats.org/officeDocument/2006/relationships/image" Target="media/image38.wmf"/><Relationship Id="rId417" Type="http://schemas.openxmlformats.org/officeDocument/2006/relationships/image" Target="media/image71.wmf"/><Relationship Id="rId438" Type="http://schemas.openxmlformats.org/officeDocument/2006/relationships/image" Target="media/image91.wmf"/><Relationship Id="rId459" Type="http://schemas.openxmlformats.org/officeDocument/2006/relationships/image" Target="media/image112.wmf"/><Relationship Id="rId16" Type="http://schemas.openxmlformats.org/officeDocument/2006/relationships/hyperlink" Target="consultantplus://offline/ref=5034955375E67598D7766A4FE47291273064066B50DA39080B2122C31C9D61E2058239C812C0C2AD51097Ck0k2F" TargetMode="External"/><Relationship Id="rId221" Type="http://schemas.openxmlformats.org/officeDocument/2006/relationships/hyperlink" Target="consultantplus://offline/ref=5034955375E67598D7767442F21ECD2831695D6553D53A5D567E799E4Bk9k4F" TargetMode="External"/><Relationship Id="rId242" Type="http://schemas.openxmlformats.org/officeDocument/2006/relationships/hyperlink" Target="consultantplus://offline/ref=5034955375E67598D7766A4FE47291273064066B50DC390E022122C31C9D61E2058239C812C0C2AD51097Ak0k7F" TargetMode="External"/><Relationship Id="rId263" Type="http://schemas.openxmlformats.org/officeDocument/2006/relationships/hyperlink" Target="consultantplus://offline/ref=5034955375E67598D7766A4FE47291273064066B56DB310A0D2122C31C9D61E2058239C812C0C2AD51097Fk0k6F" TargetMode="External"/><Relationship Id="rId284" Type="http://schemas.openxmlformats.org/officeDocument/2006/relationships/hyperlink" Target="consultantplus://offline/ref=5034955375E67598D7766A4FE47291273064066B51DB340D022122C31C9D61E2058239C812C0C2AD51087Ek0k6F" TargetMode="External"/><Relationship Id="rId319" Type="http://schemas.openxmlformats.org/officeDocument/2006/relationships/hyperlink" Target="consultantplus://offline/ref=5034955375E67598D7766A4FE47291273064066B50DC390E022122C31C9D61E2058239C812C0C2AD51097Bk0k2F" TargetMode="External"/><Relationship Id="rId470" Type="http://schemas.openxmlformats.org/officeDocument/2006/relationships/image" Target="media/image123.wmf"/><Relationship Id="rId491" Type="http://schemas.openxmlformats.org/officeDocument/2006/relationships/image" Target="media/image144.wmf"/><Relationship Id="rId505" Type="http://schemas.openxmlformats.org/officeDocument/2006/relationships/image" Target="media/image156.wmf"/><Relationship Id="rId526" Type="http://schemas.openxmlformats.org/officeDocument/2006/relationships/image" Target="media/image176.wmf"/><Relationship Id="rId37" Type="http://schemas.openxmlformats.org/officeDocument/2006/relationships/hyperlink" Target="consultantplus://offline/ref=5034955375E67598D7766A4FE47291273064066B51DB340D022122C31C9D61E2058239C812C0C2AD51097Dk0k7F" TargetMode="External"/><Relationship Id="rId58" Type="http://schemas.openxmlformats.org/officeDocument/2006/relationships/hyperlink" Target="consultantplus://offline/ref=5034955375E67598D7766A4FE47291273064066B51DB340D022122C31C9D61E2058239C812C0C2AD51097Ek0k1F" TargetMode="External"/><Relationship Id="rId79" Type="http://schemas.openxmlformats.org/officeDocument/2006/relationships/hyperlink" Target="consultantplus://offline/ref=5034955375E67598D7766A4FE47291273064066B52DE37020A2122C31C9D61E2058239C812C0C2AD51097Dk0k4F" TargetMode="External"/><Relationship Id="rId102" Type="http://schemas.openxmlformats.org/officeDocument/2006/relationships/hyperlink" Target="consultantplus://offline/ref=5034955375E67598D7766A4FE47291273064066B51DB340D022122C31C9D61E2058239C812C0C2AD510978k0kCF" TargetMode="External"/><Relationship Id="rId123" Type="http://schemas.openxmlformats.org/officeDocument/2006/relationships/hyperlink" Target="consultantplus://offline/ref=5034955375E67598D7766A4FE47291273064066B57DE38080C2122C31C9D61E2058239C812C0C2AD510978k0k3F" TargetMode="External"/><Relationship Id="rId144" Type="http://schemas.openxmlformats.org/officeDocument/2006/relationships/hyperlink" Target="consultantplus://offline/ref=5034955375E67598D7766A4FE47291273064066B51D8310D022122C31C9D61E2058239C812C0C2AD510978k0k3F" TargetMode="External"/><Relationship Id="rId330" Type="http://schemas.openxmlformats.org/officeDocument/2006/relationships/hyperlink" Target="consultantplus://offline/ref=5034955375E67598D7766A4FE47291273064066B5DDB340F017C28CB459163kEk5F" TargetMode="External"/><Relationship Id="rId547" Type="http://schemas.openxmlformats.org/officeDocument/2006/relationships/image" Target="media/image197.wmf"/><Relationship Id="rId568" Type="http://schemas.openxmlformats.org/officeDocument/2006/relationships/hyperlink" Target="consultantplus://offline/ref=5034955375E67598D7766A4FE47291273064066B57DE38080C2122C31C9D61E2058239C812C0C2AD51087Dk0k0F" TargetMode="External"/><Relationship Id="rId90" Type="http://schemas.openxmlformats.org/officeDocument/2006/relationships/hyperlink" Target="consultantplus://offline/ref=5034955375E67598D7766A4FE47291273064066B51DB340D022122C31C9D61E2058239C812C0C2AD51097Fk0kDF" TargetMode="External"/><Relationship Id="rId165" Type="http://schemas.openxmlformats.org/officeDocument/2006/relationships/hyperlink" Target="consultantplus://offline/ref=5034955375E67598D7766A4FE47291273064066B52DD340D0B2122C31C9D61E2058239C812C0C2AD51097Ek0k2F" TargetMode="External"/><Relationship Id="rId186" Type="http://schemas.openxmlformats.org/officeDocument/2006/relationships/hyperlink" Target="consultantplus://offline/ref=5034955375E67598D7766A4FE47291273064066B56D4370E032122C31C9D61E2058239C812C0C2AD51097Dk0k5F" TargetMode="External"/><Relationship Id="rId351" Type="http://schemas.openxmlformats.org/officeDocument/2006/relationships/image" Target="media/image8.wmf"/><Relationship Id="rId372" Type="http://schemas.openxmlformats.org/officeDocument/2006/relationships/image" Target="media/image28.wmf"/><Relationship Id="rId393" Type="http://schemas.openxmlformats.org/officeDocument/2006/relationships/image" Target="media/image49.wmf"/><Relationship Id="rId407" Type="http://schemas.openxmlformats.org/officeDocument/2006/relationships/image" Target="media/image63.wmf"/><Relationship Id="rId428" Type="http://schemas.openxmlformats.org/officeDocument/2006/relationships/image" Target="media/image82.wmf"/><Relationship Id="rId449" Type="http://schemas.openxmlformats.org/officeDocument/2006/relationships/image" Target="media/image102.wmf"/><Relationship Id="rId211" Type="http://schemas.openxmlformats.org/officeDocument/2006/relationships/hyperlink" Target="consultantplus://offline/ref=5034955375E67598D7766A4FE47291273064066B55D532090C2122C31C9D61E2058239C812C0C2AD51097Ek0kDF" TargetMode="External"/><Relationship Id="rId232" Type="http://schemas.openxmlformats.org/officeDocument/2006/relationships/hyperlink" Target="consultantplus://offline/ref=5034955375E67598D7766A4FE47291273064066B52DD340D0B2122C31C9D61E2058239C812C0C2AD510978k0k4F" TargetMode="External"/><Relationship Id="rId253" Type="http://schemas.openxmlformats.org/officeDocument/2006/relationships/hyperlink" Target="consultantplus://offline/ref=5034955375E67598D7766A4FE47291273064066B51DB340D022122C31C9D61E2058239C812C0C2AD51087Ck0kCF" TargetMode="External"/><Relationship Id="rId274" Type="http://schemas.openxmlformats.org/officeDocument/2006/relationships/hyperlink" Target="consultantplus://offline/ref=5034955375E67598D7766A4FE47291273064066B55D4310E022122C31C9D61E2058239C812C0C2AD51097Dk0k1F" TargetMode="External"/><Relationship Id="rId295" Type="http://schemas.openxmlformats.org/officeDocument/2006/relationships/hyperlink" Target="consultantplus://offline/ref=5034955375E67598D7766A4FE47291273064066B50DC390E022122C31C9D61E2058239C812C0C2AD51097Ak0k3F" TargetMode="External"/><Relationship Id="rId309" Type="http://schemas.openxmlformats.org/officeDocument/2006/relationships/hyperlink" Target="consultantplus://offline/ref=5034955375E67598D7767442F21ECD2831695D6553D53A5D567E799E4Bk9k4F" TargetMode="External"/><Relationship Id="rId460" Type="http://schemas.openxmlformats.org/officeDocument/2006/relationships/image" Target="media/image113.wmf"/><Relationship Id="rId481" Type="http://schemas.openxmlformats.org/officeDocument/2006/relationships/image" Target="media/image134.wmf"/><Relationship Id="rId516" Type="http://schemas.openxmlformats.org/officeDocument/2006/relationships/image" Target="media/image166.wmf"/><Relationship Id="rId27" Type="http://schemas.openxmlformats.org/officeDocument/2006/relationships/hyperlink" Target="consultantplus://offline/ref=5034955375E67598D7767442F21ECD2831695D6553D53A5D567E799E4Bk9k4F" TargetMode="External"/><Relationship Id="rId48" Type="http://schemas.openxmlformats.org/officeDocument/2006/relationships/hyperlink" Target="consultantplus://offline/ref=5034955375E67598D7766A4FE47291273064066B55D532090C2122C31C9D61E2058239C812C0C2AD51097Dk0k7F" TargetMode="External"/><Relationship Id="rId69" Type="http://schemas.openxmlformats.org/officeDocument/2006/relationships/hyperlink" Target="consultantplus://offline/ref=5034955375E67598D7766A4FE47291273064066B52DD340D0B2122C31C9D61E2058239C812C0C2AD510C7Ck0k7F" TargetMode="External"/><Relationship Id="rId113" Type="http://schemas.openxmlformats.org/officeDocument/2006/relationships/hyperlink" Target="consultantplus://offline/ref=5034955375E67598D7766A4FE47291273064066B50DA39080B2122C31C9D61E2058239C812C0C2AD51097Ck0kCF" TargetMode="External"/><Relationship Id="rId134" Type="http://schemas.openxmlformats.org/officeDocument/2006/relationships/hyperlink" Target="consultantplus://offline/ref=5034955375E67598D7766A4FE47291273064066B50DA39080B2122C31C9D61E2058239C812C0C2AD51097Dk0kCF" TargetMode="External"/><Relationship Id="rId320" Type="http://schemas.openxmlformats.org/officeDocument/2006/relationships/hyperlink" Target="consultantplus://offline/ref=5034955375E67598D7766A4FE47291273064066B51DB340D022122C31C9D61E2058239C812C0C2AD510878k0k7F" TargetMode="External"/><Relationship Id="rId537" Type="http://schemas.openxmlformats.org/officeDocument/2006/relationships/image" Target="media/image187.wmf"/><Relationship Id="rId558" Type="http://schemas.openxmlformats.org/officeDocument/2006/relationships/image" Target="media/image207.wmf"/><Relationship Id="rId579" Type="http://schemas.openxmlformats.org/officeDocument/2006/relationships/hyperlink" Target="consultantplus://offline/ref=5034955375E67598D7766A4FE47291273064066B56D4370E032122C31C9D61E2058239C812C0C2AD51097Dk0k0F" TargetMode="External"/><Relationship Id="rId80" Type="http://schemas.openxmlformats.org/officeDocument/2006/relationships/hyperlink" Target="consultantplus://offline/ref=5034955375E67598D7766A4FE47291273064066B57DE38080C2122C31C9D61E2058239C812C0C2AD51097Fk0kDF" TargetMode="External"/><Relationship Id="rId155" Type="http://schemas.openxmlformats.org/officeDocument/2006/relationships/hyperlink" Target="consultantplus://offline/ref=5034955375E67598D7766A4FE47291273064066B51DE370A0F2122C31C9D61E2058239C812C0C2AD51097Ck0kDF" TargetMode="External"/><Relationship Id="rId176" Type="http://schemas.openxmlformats.org/officeDocument/2006/relationships/hyperlink" Target="consultantplus://offline/ref=5034955375E67598D7766A4FE47291273064066B51D8310D022122C31C9D61E2058239C812C0C2AD51097Bk0k6F" TargetMode="External"/><Relationship Id="rId197" Type="http://schemas.openxmlformats.org/officeDocument/2006/relationships/hyperlink" Target="consultantplus://offline/ref=5034955375E67598D7766A4FE47291273064066B57DE38080C2122C31C9D61E2058239C812C0C2AD510978k0kCF" TargetMode="External"/><Relationship Id="rId341" Type="http://schemas.openxmlformats.org/officeDocument/2006/relationships/hyperlink" Target="consultantplus://offline/ref=5034955375E67598D7766A4FE47291273064066B56D933020F2122C31C9D61E2058239C812C0C2AD510979k0k2F" TargetMode="External"/><Relationship Id="rId362" Type="http://schemas.openxmlformats.org/officeDocument/2006/relationships/image" Target="media/image19.wmf"/><Relationship Id="rId383" Type="http://schemas.openxmlformats.org/officeDocument/2006/relationships/image" Target="media/image39.wmf"/><Relationship Id="rId418" Type="http://schemas.openxmlformats.org/officeDocument/2006/relationships/image" Target="media/image72.wmf"/><Relationship Id="rId439" Type="http://schemas.openxmlformats.org/officeDocument/2006/relationships/image" Target="media/image92.wmf"/><Relationship Id="rId201" Type="http://schemas.openxmlformats.org/officeDocument/2006/relationships/hyperlink" Target="consultantplus://offline/ref=5034955375E67598D7766A4FE47291273064066B50DC390E022122C31C9D61E2058239C812C0C2AD510979k0k4F" TargetMode="External"/><Relationship Id="rId222" Type="http://schemas.openxmlformats.org/officeDocument/2006/relationships/hyperlink" Target="consultantplus://offline/ref=5034955375E67598D7766A4FE47291273064066B52DD340D0B2122C31C9D61E2058239C812C0C2AD51097Fk0k3F" TargetMode="External"/><Relationship Id="rId243" Type="http://schemas.openxmlformats.org/officeDocument/2006/relationships/hyperlink" Target="consultantplus://offline/ref=5034955375E67598D7766A4FE47291273064066B55D532090C2122C31C9D61E2058239C812C0C2AD51097Fk0k2F" TargetMode="External"/><Relationship Id="rId264" Type="http://schemas.openxmlformats.org/officeDocument/2006/relationships/hyperlink" Target="consultantplus://offline/ref=5034955375E67598D7766A4FE47291273064066B55D532090C2122C31C9D61E2058239C812C0C2AD510979k0k3F" TargetMode="External"/><Relationship Id="rId285" Type="http://schemas.openxmlformats.org/officeDocument/2006/relationships/hyperlink" Target="consultantplus://offline/ref=5034955375E67598D7766A4FE47291273064066B55D532090C2122C31C9D61E2058239C812C0C2AD51097Ak0kDF" TargetMode="External"/><Relationship Id="rId450" Type="http://schemas.openxmlformats.org/officeDocument/2006/relationships/image" Target="media/image103.wmf"/><Relationship Id="rId471" Type="http://schemas.openxmlformats.org/officeDocument/2006/relationships/image" Target="media/image124.wmf"/><Relationship Id="rId506" Type="http://schemas.openxmlformats.org/officeDocument/2006/relationships/image" Target="media/image157.wmf"/><Relationship Id="rId17" Type="http://schemas.openxmlformats.org/officeDocument/2006/relationships/hyperlink" Target="consultantplus://offline/ref=5034955375E67598D7766A4FE47291273064066B51DC320E0F2122C31C9D61E2058239C812C0C2AD51097Ck0k2F" TargetMode="External"/><Relationship Id="rId38" Type="http://schemas.openxmlformats.org/officeDocument/2006/relationships/hyperlink" Target="consultantplus://offline/ref=5034955375E67598D7766A4FE47291273064066B51DB340D022122C31C9D61E2058239C812C0C2AD51097Dk0k1F" TargetMode="External"/><Relationship Id="rId59" Type="http://schemas.openxmlformats.org/officeDocument/2006/relationships/hyperlink" Target="consultantplus://offline/ref=5034955375E67598D7766A4FE47291273064066B52DE37020A2122C31C9D61E2058239C812C0C2AD51097Dk0k5F" TargetMode="External"/><Relationship Id="rId103" Type="http://schemas.openxmlformats.org/officeDocument/2006/relationships/hyperlink" Target="consultantplus://offline/ref=5034955375E67598D7766A4FE47291273064066B52DE37020A2122C31C9D61E2058239C812C0C2AD51097Ek0k3F" TargetMode="External"/><Relationship Id="rId124" Type="http://schemas.openxmlformats.org/officeDocument/2006/relationships/hyperlink" Target="consultantplus://offline/ref=5034955375E67598D7767442F21ECD2831695D6553D53A5D567E799E4Bk9k4F" TargetMode="External"/><Relationship Id="rId310" Type="http://schemas.openxmlformats.org/officeDocument/2006/relationships/hyperlink" Target="consultantplus://offline/ref=5034955375E67598D7766A4FE47291273064066B50DC390E022122C31C9D61E2058239C812C0C2AD51097Bk0k5F" TargetMode="External"/><Relationship Id="rId492" Type="http://schemas.openxmlformats.org/officeDocument/2006/relationships/image" Target="media/image145.wmf"/><Relationship Id="rId527" Type="http://schemas.openxmlformats.org/officeDocument/2006/relationships/image" Target="media/image177.wmf"/><Relationship Id="rId548" Type="http://schemas.openxmlformats.org/officeDocument/2006/relationships/image" Target="media/image198.wmf"/><Relationship Id="rId569" Type="http://schemas.openxmlformats.org/officeDocument/2006/relationships/image" Target="media/image209.wmf"/><Relationship Id="rId70" Type="http://schemas.openxmlformats.org/officeDocument/2006/relationships/hyperlink" Target="consultantplus://offline/ref=5034955375E67598D7766A4FE47291273064066B52DD340D0B2122C31C9D61E2058239C812C0C2AD51097Dk0k7F" TargetMode="External"/><Relationship Id="rId91" Type="http://schemas.openxmlformats.org/officeDocument/2006/relationships/hyperlink" Target="consultantplus://offline/ref=5034955375E67598D7766A4FE47291273064066B52DE37020A2122C31C9D61E2058239C812C0C2AD51097Dk0k3F" TargetMode="External"/><Relationship Id="rId145" Type="http://schemas.openxmlformats.org/officeDocument/2006/relationships/hyperlink" Target="consultantplus://offline/ref=5034955375E67598D7766A4FE47291273064066B51D8310D022122C31C9D61E2058239C812C0C2AD510978k0kDF" TargetMode="External"/><Relationship Id="rId166" Type="http://schemas.openxmlformats.org/officeDocument/2006/relationships/hyperlink" Target="consultantplus://offline/ref=5034955375E67598D7767442F21ECD2831695D6553D53A5D567E799E4B946BB542CD608851CBkCk7F" TargetMode="External"/><Relationship Id="rId187" Type="http://schemas.openxmlformats.org/officeDocument/2006/relationships/hyperlink" Target="consultantplus://offline/ref=5034955375E67598D7766A4FE47291273064066B57DC30030C2122C31C9D61E2058239C812C0C2AD51097Dk0k5F" TargetMode="External"/><Relationship Id="rId331" Type="http://schemas.openxmlformats.org/officeDocument/2006/relationships/hyperlink" Target="consultantplus://offline/ref=5034955375E67598D7766A4FE47291273064066B55DC330F032122C31C9D61E2k0k5F" TargetMode="External"/><Relationship Id="rId352" Type="http://schemas.openxmlformats.org/officeDocument/2006/relationships/image" Target="media/image9.wmf"/><Relationship Id="rId373" Type="http://schemas.openxmlformats.org/officeDocument/2006/relationships/image" Target="media/image29.wmf"/><Relationship Id="rId394" Type="http://schemas.openxmlformats.org/officeDocument/2006/relationships/image" Target="media/image50.wmf"/><Relationship Id="rId408" Type="http://schemas.openxmlformats.org/officeDocument/2006/relationships/hyperlink" Target="consultantplus://offline/ref=5034955375E67598D7767442F21ECD2831695D6553D53A5D567E799E4Bk9k4F" TargetMode="External"/><Relationship Id="rId429" Type="http://schemas.openxmlformats.org/officeDocument/2006/relationships/image" Target="media/image83.wmf"/><Relationship Id="rId580" Type="http://schemas.openxmlformats.org/officeDocument/2006/relationships/hyperlink" Target="consultantplus://offline/ref=5034955375E67598D7766A4FE47291273064066B57DE38080C2122C31C9D61E2058239C812C0C2AD51087Dk0k2F" TargetMode="External"/><Relationship Id="rId1" Type="http://schemas.openxmlformats.org/officeDocument/2006/relationships/styles" Target="styles.xml"/><Relationship Id="rId212" Type="http://schemas.openxmlformats.org/officeDocument/2006/relationships/hyperlink" Target="consultantplus://offline/ref=5034955375E67598D7766A4FE47291273064066B51DB340D022122C31C9D61E2058239C812C0C2AD510974k0kCF" TargetMode="External"/><Relationship Id="rId233" Type="http://schemas.openxmlformats.org/officeDocument/2006/relationships/hyperlink" Target="consultantplus://offline/ref=5034955375E67598D7767442F21ECD2831695D6553D53A5D567E799E4Bk9k4F" TargetMode="External"/><Relationship Id="rId254" Type="http://schemas.openxmlformats.org/officeDocument/2006/relationships/hyperlink" Target="consultantplus://offline/ref=5034955375E67598D7766A4FE47291273064066B51D8310D022122C31C9D61E2058239C812C0C2AD510974k0k7F" TargetMode="External"/><Relationship Id="rId440" Type="http://schemas.openxmlformats.org/officeDocument/2006/relationships/image" Target="media/image93.wmf"/><Relationship Id="rId28" Type="http://schemas.openxmlformats.org/officeDocument/2006/relationships/hyperlink" Target="consultantplus://offline/ref=5034955375E67598D7767442F21ECD2831695D6553D53A5D567E799E4Bk9k4F" TargetMode="External"/><Relationship Id="rId49" Type="http://schemas.openxmlformats.org/officeDocument/2006/relationships/hyperlink" Target="consultantplus://offline/ref=5034955375E67598D7766A4FE47291273064066B55D532090C2122C31C9D61E2058239C812C0C2AD51097Dk0k6F" TargetMode="External"/><Relationship Id="rId114" Type="http://schemas.openxmlformats.org/officeDocument/2006/relationships/hyperlink" Target="consultantplus://offline/ref=5034955375E67598D7766A4FE47291273064066B50DA39080B2122C31C9D61E2058239C812C0C2AD51097Dk0k4F" TargetMode="External"/><Relationship Id="rId275" Type="http://schemas.openxmlformats.org/officeDocument/2006/relationships/hyperlink" Target="consultantplus://offline/ref=5034955375E67598D7766A4FE47291273064066B55D532090C2122C31C9D61E2058239C812C0C2AD510979k0kCF" TargetMode="External"/><Relationship Id="rId296" Type="http://schemas.openxmlformats.org/officeDocument/2006/relationships/hyperlink" Target="consultantplus://offline/ref=5034955375E67598D7766A4FE47291273064066B50DC390E022122C31C9D61E2058239C812C0C2AD51097Ak0k2F" TargetMode="External"/><Relationship Id="rId300" Type="http://schemas.openxmlformats.org/officeDocument/2006/relationships/hyperlink" Target="consultantplus://offline/ref=5034955375E67598D7766A4FE47291273064066B52DE37020A2122C31C9D61E2058239C812C0C2AD510974k0kCF" TargetMode="External"/><Relationship Id="rId461" Type="http://schemas.openxmlformats.org/officeDocument/2006/relationships/image" Target="media/image114.wmf"/><Relationship Id="rId482" Type="http://schemas.openxmlformats.org/officeDocument/2006/relationships/image" Target="media/image135.wmf"/><Relationship Id="rId517" Type="http://schemas.openxmlformats.org/officeDocument/2006/relationships/image" Target="media/image167.wmf"/><Relationship Id="rId538" Type="http://schemas.openxmlformats.org/officeDocument/2006/relationships/image" Target="media/image188.wmf"/><Relationship Id="rId559" Type="http://schemas.openxmlformats.org/officeDocument/2006/relationships/image" Target="media/image208.wmf"/><Relationship Id="rId60" Type="http://schemas.openxmlformats.org/officeDocument/2006/relationships/hyperlink" Target="consultantplus://offline/ref=5034955375E67598D7766A4FE47291273064066B51DB340D022122C31C9D61E2058239C812C0C2AD51097Ek0k3F" TargetMode="External"/><Relationship Id="rId81" Type="http://schemas.openxmlformats.org/officeDocument/2006/relationships/hyperlink" Target="consultantplus://offline/ref=5034955375E67598D7766A4FE47291273064066B51DB340D022122C31C9D61E2058239C812C0C2AD51097Fk0k5F" TargetMode="External"/><Relationship Id="rId135" Type="http://schemas.openxmlformats.org/officeDocument/2006/relationships/hyperlink" Target="consultantplus://offline/ref=5034955375E67598D7766A4FE47291273064066B57DE38080C2122C31C9D61E2058239C812C0C2AD510978k0k2F" TargetMode="External"/><Relationship Id="rId156" Type="http://schemas.openxmlformats.org/officeDocument/2006/relationships/hyperlink" Target="consultantplus://offline/ref=5034955375E67598D7766A4FE47291273064066B51DC320E0F2122C31C9D61E2058239C812C0C2AD51097Dk0k5F" TargetMode="External"/><Relationship Id="rId177" Type="http://schemas.openxmlformats.org/officeDocument/2006/relationships/hyperlink" Target="consultantplus://offline/ref=5034955375E67598D7766A4FE47291273064066B51D8310D022122C31C9D61E2058239C812C0C2AD51097Bk0k3F" TargetMode="External"/><Relationship Id="rId198" Type="http://schemas.openxmlformats.org/officeDocument/2006/relationships/hyperlink" Target="consultantplus://offline/ref=5034955375E67598D7766A4FE47291273064066B50DC390E022122C31C9D61E2058239C812C0C2AD510978k0kCF" TargetMode="External"/><Relationship Id="rId321" Type="http://schemas.openxmlformats.org/officeDocument/2006/relationships/hyperlink" Target="consultantplus://offline/ref=5034955375E67598D7766A4FE47291273064066B50DC390E022122C31C9D61E2058239C812C0C2AD51097Bk0kDF" TargetMode="External"/><Relationship Id="rId342" Type="http://schemas.openxmlformats.org/officeDocument/2006/relationships/hyperlink" Target="consultantplus://offline/ref=5034955375E67598D7766A4FE47291273064066B56D933020F2122C31C9D61E2058239C812C0C2AD510979k0k2F" TargetMode="External"/><Relationship Id="rId363" Type="http://schemas.openxmlformats.org/officeDocument/2006/relationships/image" Target="media/image20.wmf"/><Relationship Id="rId384" Type="http://schemas.openxmlformats.org/officeDocument/2006/relationships/image" Target="media/image40.wmf"/><Relationship Id="rId419" Type="http://schemas.openxmlformats.org/officeDocument/2006/relationships/image" Target="media/image73.wmf"/><Relationship Id="rId570" Type="http://schemas.openxmlformats.org/officeDocument/2006/relationships/image" Target="media/image210.wmf"/><Relationship Id="rId202" Type="http://schemas.openxmlformats.org/officeDocument/2006/relationships/hyperlink" Target="consultantplus://offline/ref=5034955375E67598D7767442F21ECD2831695D6553D53A5D567E799E4Bk9k4F" TargetMode="External"/><Relationship Id="rId223" Type="http://schemas.openxmlformats.org/officeDocument/2006/relationships/hyperlink" Target="consultantplus://offline/ref=5034955375E67598D7766A4FE47291273064066B55D532090C2122C31C9D61E2058239C812C0C2AD51097Fk0k6F" TargetMode="External"/><Relationship Id="rId244" Type="http://schemas.openxmlformats.org/officeDocument/2006/relationships/hyperlink" Target="consultantplus://offline/ref=5034955375E67598D7766A4FE47291273064066B51DB340D022122C31C9D61E2058239C812C0C2AD510975k0kCF" TargetMode="External"/><Relationship Id="rId430" Type="http://schemas.openxmlformats.org/officeDocument/2006/relationships/image" Target="media/image84.wmf"/><Relationship Id="rId18" Type="http://schemas.openxmlformats.org/officeDocument/2006/relationships/hyperlink" Target="consultantplus://offline/ref=5034955375E67598D7766A4FE47291273064066B51DE370A0F2122C31C9D61E2058239C812C0C2AD51097Ck0k2F" TargetMode="External"/><Relationship Id="rId39" Type="http://schemas.openxmlformats.org/officeDocument/2006/relationships/hyperlink" Target="consultantplus://offline/ref=5034955375E67598D7766A4FE47291273064066B57DE38080C2122C31C9D61E2058239C812C0C2AD51097Dk0k6F" TargetMode="External"/><Relationship Id="rId265" Type="http://schemas.openxmlformats.org/officeDocument/2006/relationships/hyperlink" Target="consultantplus://offline/ref=5034955375E67598D7766A4FE47291273064066B57DC30030C2122C31C9D61E2058239C812C0C2AD51097Dk0k7F" TargetMode="External"/><Relationship Id="rId286" Type="http://schemas.openxmlformats.org/officeDocument/2006/relationships/hyperlink" Target="consultantplus://offline/ref=5034955375E67598D7766A4FE47291273064066B55D532090C2122C31C9D61E2058239C812C0C2AD51097Bk0k5F" TargetMode="External"/><Relationship Id="rId451" Type="http://schemas.openxmlformats.org/officeDocument/2006/relationships/image" Target="media/image104.wmf"/><Relationship Id="rId472" Type="http://schemas.openxmlformats.org/officeDocument/2006/relationships/image" Target="media/image125.wmf"/><Relationship Id="rId493" Type="http://schemas.openxmlformats.org/officeDocument/2006/relationships/image" Target="media/image146.wmf"/><Relationship Id="rId507" Type="http://schemas.openxmlformats.org/officeDocument/2006/relationships/image" Target="media/image158.wmf"/><Relationship Id="rId528" Type="http://schemas.openxmlformats.org/officeDocument/2006/relationships/image" Target="media/image178.wmf"/><Relationship Id="rId549" Type="http://schemas.openxmlformats.org/officeDocument/2006/relationships/image" Target="media/image199.wmf"/><Relationship Id="rId50" Type="http://schemas.openxmlformats.org/officeDocument/2006/relationships/hyperlink" Target="consultantplus://offline/ref=5034955375E67598D7766A4FE47291273064066B52DE37020A2122C31C9D61E2058239C812C0C2AD51097Ck0kDF" TargetMode="External"/><Relationship Id="rId104" Type="http://schemas.openxmlformats.org/officeDocument/2006/relationships/hyperlink" Target="consultantplus://offline/ref=5034955375E67598D7766A4FE47291273064066B52DE37020A2122C31C9D61E2058239C812C0C2AD51097Ek0kCF" TargetMode="External"/><Relationship Id="rId125" Type="http://schemas.openxmlformats.org/officeDocument/2006/relationships/hyperlink" Target="consultantplus://offline/ref=5034955375E67598D7766A4FE47291273064066B51DB340D022122C31C9D61E2058239C812C0C2AD51097Ak0k6F" TargetMode="External"/><Relationship Id="rId146" Type="http://schemas.openxmlformats.org/officeDocument/2006/relationships/hyperlink" Target="consultantplus://offline/ref=5034955375E67598D7766A4FE47291273064066B51DB340D022122C31C9D61E2058239C812C0C2AD51097Ak0kDF" TargetMode="External"/><Relationship Id="rId167" Type="http://schemas.openxmlformats.org/officeDocument/2006/relationships/hyperlink" Target="consultantplus://offline/ref=5034955375E67598D7766A4FE47291273064066B51D8310D022122C31C9D61E2058239C812C0C2AD51097Ak0k6F" TargetMode="External"/><Relationship Id="rId188" Type="http://schemas.openxmlformats.org/officeDocument/2006/relationships/hyperlink" Target="consultantplus://offline/ref=5034955375E67598D7766A4FE47291273064066B50DA39080B2122C31C9D61E2058239C812C0C2AD51097Ek0k1F" TargetMode="External"/><Relationship Id="rId311" Type="http://schemas.openxmlformats.org/officeDocument/2006/relationships/hyperlink" Target="consultantplus://offline/ref=5034955375E67598D7766A4FE47291273064066B50DC390E022122C31C9D61E2058239C812C0C2AD51097Bk0k7F" TargetMode="External"/><Relationship Id="rId332" Type="http://schemas.openxmlformats.org/officeDocument/2006/relationships/hyperlink" Target="consultantplus://offline/ref=5034955375E67598D7766A4FE47291273064066B55DF38090A2122C31C9D61E2k0k5F" TargetMode="External"/><Relationship Id="rId353" Type="http://schemas.openxmlformats.org/officeDocument/2006/relationships/image" Target="media/image10.wmf"/><Relationship Id="rId374" Type="http://schemas.openxmlformats.org/officeDocument/2006/relationships/image" Target="media/image30.wmf"/><Relationship Id="rId395" Type="http://schemas.openxmlformats.org/officeDocument/2006/relationships/image" Target="media/image51.wmf"/><Relationship Id="rId409" Type="http://schemas.openxmlformats.org/officeDocument/2006/relationships/hyperlink" Target="consultantplus://offline/ref=5034955375E67598D7766A4FE47291273064066B52DD340D0B2122C31C9D61E2058239C812C0C2AD510B7Bk0k7F" TargetMode="External"/><Relationship Id="rId560" Type="http://schemas.openxmlformats.org/officeDocument/2006/relationships/hyperlink" Target="consultantplus://offline/ref=5034955375E67598D7766A4FE47291273064066B50DE370D0D2122C31C9D61E2058239C812C0C2AD510A75k0k6F" TargetMode="External"/><Relationship Id="rId581" Type="http://schemas.openxmlformats.org/officeDocument/2006/relationships/hyperlink" Target="consultantplus://offline/ref=5034955375E67598D7766A4FE47291273064066B51DB340D022122C31C9D61E2058239C812C0C2AD510878k0k2F" TargetMode="External"/><Relationship Id="rId71" Type="http://schemas.openxmlformats.org/officeDocument/2006/relationships/hyperlink" Target="consultantplus://offline/ref=5034955375E67598D7766A4FE47291273064066B56D933020F2122C31C9D61E2058239C812C0C2AD51097Ek0kCF" TargetMode="External"/><Relationship Id="rId92" Type="http://schemas.openxmlformats.org/officeDocument/2006/relationships/hyperlink" Target="consultantplus://offline/ref=5034955375E67598D7766A4FE47291273064066B57DE38080C2122C31C9D61E2058239C812C0C2AD510978k0k5F" TargetMode="External"/><Relationship Id="rId213" Type="http://schemas.openxmlformats.org/officeDocument/2006/relationships/hyperlink" Target="consultantplus://offline/ref=5034955375E67598D7766A4FE47291273064066B55D532090C2122C31C9D61E2058239C812C0C2AD51097Ek0kCF" TargetMode="External"/><Relationship Id="rId234" Type="http://schemas.openxmlformats.org/officeDocument/2006/relationships/hyperlink" Target="consultantplus://offline/ref=5034955375E67598D7766A4FE47291273064066B50DC390E022122C31C9D61E2058239C812C0C2AD51097Ak0k4F" TargetMode="External"/><Relationship Id="rId420" Type="http://schemas.openxmlformats.org/officeDocument/2006/relationships/image" Target="media/image74.wmf"/><Relationship Id="rId2" Type="http://schemas.microsoft.com/office/2007/relationships/stylesWithEffects" Target="stylesWithEffects.xml"/><Relationship Id="rId29" Type="http://schemas.openxmlformats.org/officeDocument/2006/relationships/hyperlink" Target="consultantplus://offline/ref=5034955375E67598D7766A4FE47291273064066B50DC390E022122C31C9D61E2058239C812C0C2AD51097Ck0kDF" TargetMode="External"/><Relationship Id="rId255" Type="http://schemas.openxmlformats.org/officeDocument/2006/relationships/hyperlink" Target="consultantplus://offline/ref=5034955375E67598D7766A4FE47291273064066B51DB340D022122C31C9D61E2058239C812C0C2AD51087Dk0k7F" TargetMode="External"/><Relationship Id="rId276" Type="http://schemas.openxmlformats.org/officeDocument/2006/relationships/hyperlink" Target="consultantplus://offline/ref=5034955375E67598D7766A4FE47291273064066B56D4370E032122C31C9D61E2058239C812C0C2AD51097Dk0k6F" TargetMode="External"/><Relationship Id="rId297" Type="http://schemas.openxmlformats.org/officeDocument/2006/relationships/hyperlink" Target="consultantplus://offline/ref=5034955375E67598D7766A4FE47291273064066B50DC390E022122C31C9D61E2058239C812C0C2AD51097Ak0k2F" TargetMode="External"/><Relationship Id="rId441" Type="http://schemas.openxmlformats.org/officeDocument/2006/relationships/image" Target="media/image94.wmf"/><Relationship Id="rId462" Type="http://schemas.openxmlformats.org/officeDocument/2006/relationships/image" Target="media/image115.wmf"/><Relationship Id="rId483" Type="http://schemas.openxmlformats.org/officeDocument/2006/relationships/image" Target="media/image136.wmf"/><Relationship Id="rId518" Type="http://schemas.openxmlformats.org/officeDocument/2006/relationships/image" Target="media/image168.wmf"/><Relationship Id="rId539" Type="http://schemas.openxmlformats.org/officeDocument/2006/relationships/image" Target="media/image189.wmf"/><Relationship Id="rId40" Type="http://schemas.openxmlformats.org/officeDocument/2006/relationships/hyperlink" Target="consultantplus://offline/ref=5034955375E67598D7766A4FE47291273064066B51DB340D022122C31C9D61E2058239C812C0C2AD51097Dk0k3F" TargetMode="External"/><Relationship Id="rId115" Type="http://schemas.openxmlformats.org/officeDocument/2006/relationships/hyperlink" Target="consultantplus://offline/ref=5034955375E67598D7766A4FE47291273064066B50DA39080B2122C31C9D61E2058239C812C0C2AD51097Dk0k7F" TargetMode="External"/><Relationship Id="rId136" Type="http://schemas.openxmlformats.org/officeDocument/2006/relationships/hyperlink" Target="consultantplus://offline/ref=5034955375E67598D7766A4FE47291273064066B51D8310D022122C31C9D61E2058239C812C0C2AD51097Dk0kDF" TargetMode="External"/><Relationship Id="rId157" Type="http://schemas.openxmlformats.org/officeDocument/2006/relationships/hyperlink" Target="consultantplus://offline/ref=5034955375E67598D7766A4FE47291273064066B51DB340D022122C31C9D61E2058239C812C0C2AD51097Ak0kCF" TargetMode="External"/><Relationship Id="rId178" Type="http://schemas.openxmlformats.org/officeDocument/2006/relationships/hyperlink" Target="consultantplus://offline/ref=5034955375E67598D7766A4FE47291273064066B51D8310D022122C31C9D61E2058239C812C0C2AD51097Bk0k2F" TargetMode="External"/><Relationship Id="rId301" Type="http://schemas.openxmlformats.org/officeDocument/2006/relationships/hyperlink" Target="consultantplus://offline/ref=5034955375E67598D7767442F21ECD2831695D6553D53A5D567E799E4Bk9k4F" TargetMode="External"/><Relationship Id="rId322" Type="http://schemas.openxmlformats.org/officeDocument/2006/relationships/hyperlink" Target="consultantplus://offline/ref=5034955375E67598D7766A4FE47291273064066B50DC390E022122C31C9D61E2058239C812C0C2AD510974k0k5F" TargetMode="External"/><Relationship Id="rId343" Type="http://schemas.openxmlformats.org/officeDocument/2006/relationships/hyperlink" Target="consultantplus://offline/ref=5034955375E67598D7766A4FE47291273064066B52DD340D0B2122C31C9D61E2058239C812C0C2AD510979k0k1F" TargetMode="External"/><Relationship Id="rId364" Type="http://schemas.openxmlformats.org/officeDocument/2006/relationships/image" Target="media/image21.wmf"/><Relationship Id="rId550" Type="http://schemas.openxmlformats.org/officeDocument/2006/relationships/image" Target="media/image200.wmf"/><Relationship Id="rId61" Type="http://schemas.openxmlformats.org/officeDocument/2006/relationships/hyperlink" Target="consultantplus://offline/ref=5034955375E67598D7766A4FE47291273064066B51DB340D022122C31C9D61E2058239C812C0C2AD51097Ek0k2F" TargetMode="External"/><Relationship Id="rId82" Type="http://schemas.openxmlformats.org/officeDocument/2006/relationships/hyperlink" Target="consultantplus://offline/ref=5034955375E67598D7766A4FE47291273064066B51DB340D022122C31C9D61E2058239C812C0C2AD51097Fk0k7F" TargetMode="External"/><Relationship Id="rId199" Type="http://schemas.openxmlformats.org/officeDocument/2006/relationships/hyperlink" Target="consultantplus://offline/ref=5034955375E67598D7766A4FE47291273064066B50DC390E022122C31C9D61E2058239C812C0C2AD510979k0k5F" TargetMode="External"/><Relationship Id="rId203" Type="http://schemas.openxmlformats.org/officeDocument/2006/relationships/hyperlink" Target="consultantplus://offline/ref=5034955375E67598D7766A4FE47291273064066B52DD340D0B2122C31C9D61E2058239C812C0C2AD51097Fk0k7F" TargetMode="External"/><Relationship Id="rId385" Type="http://schemas.openxmlformats.org/officeDocument/2006/relationships/image" Target="media/image41.wmf"/><Relationship Id="rId571" Type="http://schemas.openxmlformats.org/officeDocument/2006/relationships/image" Target="media/image211.wmf"/><Relationship Id="rId19" Type="http://schemas.openxmlformats.org/officeDocument/2006/relationships/hyperlink" Target="consultantplus://offline/ref=5034955375E67598D7766A4FE47291273064066B51D8310D022122C31C9D61E2058239C812C0C2AD51097Ck0k2F" TargetMode="External"/><Relationship Id="rId224" Type="http://schemas.openxmlformats.org/officeDocument/2006/relationships/hyperlink" Target="consultantplus://offline/ref=5034955375E67598D7766A4FE47291273064066B50DC390E022122C31C9D61E2058239C812C0C2AD510979k0k6F" TargetMode="External"/><Relationship Id="rId245" Type="http://schemas.openxmlformats.org/officeDocument/2006/relationships/hyperlink" Target="consultantplus://offline/ref=5034955375E67598D7767442F21ECD2831695D6553D53A5D567E799E4Bk9k4F" TargetMode="External"/><Relationship Id="rId266" Type="http://schemas.openxmlformats.org/officeDocument/2006/relationships/hyperlink" Target="consultantplus://offline/ref=5034955375E67598D7766A4FE47291273064066B57DC30030C2122C31C9D61E2058239C812C0C2AD51097Dk0k1F" TargetMode="External"/><Relationship Id="rId287" Type="http://schemas.openxmlformats.org/officeDocument/2006/relationships/hyperlink" Target="consultantplus://offline/ref=5034955375E67598D7766A4FE47291273064066B55D532090C2122C31C9D61E2058239C812C0C2AD51097Bk0k4F" TargetMode="External"/><Relationship Id="rId410" Type="http://schemas.openxmlformats.org/officeDocument/2006/relationships/image" Target="media/image64.wmf"/><Relationship Id="rId431" Type="http://schemas.openxmlformats.org/officeDocument/2006/relationships/hyperlink" Target="consultantplus://offline/ref=5034955375E67598D7767442F21ECD2831695D6553D53A5D567E799E4Bk9k4F" TargetMode="External"/><Relationship Id="rId452" Type="http://schemas.openxmlformats.org/officeDocument/2006/relationships/image" Target="media/image105.wmf"/><Relationship Id="rId473" Type="http://schemas.openxmlformats.org/officeDocument/2006/relationships/image" Target="media/image126.wmf"/><Relationship Id="rId494" Type="http://schemas.openxmlformats.org/officeDocument/2006/relationships/image" Target="media/image147.wmf"/><Relationship Id="rId508" Type="http://schemas.openxmlformats.org/officeDocument/2006/relationships/image" Target="media/image159.wmf"/><Relationship Id="rId529" Type="http://schemas.openxmlformats.org/officeDocument/2006/relationships/image" Target="media/image179.wmf"/><Relationship Id="rId30" Type="http://schemas.openxmlformats.org/officeDocument/2006/relationships/hyperlink" Target="consultantplus://offline/ref=5034955375E67598D7767442F21ECD2831695D6553D53A5D567E799E4Bk9k4F" TargetMode="External"/><Relationship Id="rId105" Type="http://schemas.openxmlformats.org/officeDocument/2006/relationships/hyperlink" Target="consultantplus://offline/ref=5034955375E67598D7766A4FE47291273064066B52DE37020A2122C31C9D61E2058239C812C0C2AD510979k0k7F" TargetMode="External"/><Relationship Id="rId126" Type="http://schemas.openxmlformats.org/officeDocument/2006/relationships/hyperlink" Target="consultantplus://offline/ref=5034955375E67598D7767442F21ECD2831695D6553D53A5D567E799E4B946BB542CD608956CBkCkBF" TargetMode="External"/><Relationship Id="rId147" Type="http://schemas.openxmlformats.org/officeDocument/2006/relationships/hyperlink" Target="consultantplus://offline/ref=5034955375E67598D7766A4FE47291273064066B55D532090C2122C31C9D61E2058239C812C0C2AD51097Ek0k5F" TargetMode="External"/><Relationship Id="rId168" Type="http://schemas.openxmlformats.org/officeDocument/2006/relationships/hyperlink" Target="consultantplus://offline/ref=5034955375E67598D7766A4FE47291273064066B52DD340D0B2122C31C9D61E2058239C812C0C2AD51097Ek0kDF" TargetMode="External"/><Relationship Id="rId312" Type="http://schemas.openxmlformats.org/officeDocument/2006/relationships/hyperlink" Target="consultantplus://offline/ref=5034955375E67598D7766A4FE47291273064066B50DC390E022122C31C9D61E2058239C812C0C2AD51097Bk0k6F" TargetMode="External"/><Relationship Id="rId333" Type="http://schemas.openxmlformats.org/officeDocument/2006/relationships/hyperlink" Target="consultantplus://offline/ref=5034955375E67598D7766A4FE47291273064066B55D9320E092122C31C9D61E2k0k5F" TargetMode="External"/><Relationship Id="rId354" Type="http://schemas.openxmlformats.org/officeDocument/2006/relationships/image" Target="media/image11.wmf"/><Relationship Id="rId540" Type="http://schemas.openxmlformats.org/officeDocument/2006/relationships/image" Target="media/image190.wmf"/><Relationship Id="rId51" Type="http://schemas.openxmlformats.org/officeDocument/2006/relationships/hyperlink" Target="consultantplus://offline/ref=5034955375E67598D7766A4FE47291273064066B51DB340D022122C31C9D61E2058239C812C0C2AD51097Ek0k5F" TargetMode="External"/><Relationship Id="rId72" Type="http://schemas.openxmlformats.org/officeDocument/2006/relationships/hyperlink" Target="consultantplus://offline/ref=5034955375E67598D7766A4FE47291273064066B52DD340D0B2122C31C9D61E2058239C812C0C2AD510C7Ck0k6F" TargetMode="External"/><Relationship Id="rId93" Type="http://schemas.openxmlformats.org/officeDocument/2006/relationships/hyperlink" Target="consultantplus://offline/ref=5034955375E67598D7766A4FE47291273064066B52DE37020A2122C31C9D61E2058239C812C0C2AD51097Dk0kCF" TargetMode="External"/><Relationship Id="rId189" Type="http://schemas.openxmlformats.org/officeDocument/2006/relationships/hyperlink" Target="consultantplus://offline/ref=5034955375E67598D7766A4FE47291273064066B50DA39080B2122C31C9D61E2058239C812C0C2AD51097Ek0k3F" TargetMode="External"/><Relationship Id="rId375" Type="http://schemas.openxmlformats.org/officeDocument/2006/relationships/image" Target="media/image31.wmf"/><Relationship Id="rId396" Type="http://schemas.openxmlformats.org/officeDocument/2006/relationships/image" Target="media/image52.wmf"/><Relationship Id="rId561" Type="http://schemas.openxmlformats.org/officeDocument/2006/relationships/hyperlink" Target="consultantplus://offline/ref=5034955375E67598D7766A4FE47291273064066B56DC350B0B2122C31C9D61E2058239C812C0C2AD51097Ek0kDF" TargetMode="External"/><Relationship Id="rId582" Type="http://schemas.openxmlformats.org/officeDocument/2006/relationships/hyperlink" Target="consultantplus://offline/ref=5034955375E67598D7766A4FE47291273064066B51DB340D022122C31C9D61E2058239C812C0C2AD510878k0kDF" TargetMode="External"/><Relationship Id="rId3" Type="http://schemas.openxmlformats.org/officeDocument/2006/relationships/settings" Target="settings.xml"/><Relationship Id="rId214" Type="http://schemas.openxmlformats.org/officeDocument/2006/relationships/hyperlink" Target="consultantplus://offline/ref=5034955375E67598D7766A4FE47291273064066B51DB340D022122C31C9D61E2058239C812C0C2AD510975k0k5F" TargetMode="External"/><Relationship Id="rId235" Type="http://schemas.openxmlformats.org/officeDocument/2006/relationships/hyperlink" Target="consultantplus://offline/ref=5034955375E67598D7766A4FE47291273064066B50DC390E022122C31C9D61E2058239C812C0C2AD51097Ak0k4F" TargetMode="External"/><Relationship Id="rId256" Type="http://schemas.openxmlformats.org/officeDocument/2006/relationships/hyperlink" Target="consultantplus://offline/ref=5034955375E67598D7766A4FE47291273064066B51DB340D022122C31C9D61E2058239C812C0C2AD51087Dk0k0F" TargetMode="External"/><Relationship Id="rId277" Type="http://schemas.openxmlformats.org/officeDocument/2006/relationships/hyperlink" Target="consultantplus://offline/ref=5034955375E67598D7766A4FE47291273064066B51DB340D022122C31C9D61E2058239C812C0C2AD51087Dk0kCF" TargetMode="External"/><Relationship Id="rId298" Type="http://schemas.openxmlformats.org/officeDocument/2006/relationships/hyperlink" Target="consultantplus://offline/ref=5034955375E67598D7766A4FE47291273064066B50DC390E022122C31C9D61E2058239C812C0C2AD51097Ak0kDF" TargetMode="External"/><Relationship Id="rId400" Type="http://schemas.openxmlformats.org/officeDocument/2006/relationships/image" Target="media/image56.wmf"/><Relationship Id="rId421" Type="http://schemas.openxmlformats.org/officeDocument/2006/relationships/image" Target="media/image75.wmf"/><Relationship Id="rId442" Type="http://schemas.openxmlformats.org/officeDocument/2006/relationships/image" Target="media/image95.wmf"/><Relationship Id="rId463" Type="http://schemas.openxmlformats.org/officeDocument/2006/relationships/image" Target="media/image116.wmf"/><Relationship Id="rId484" Type="http://schemas.openxmlformats.org/officeDocument/2006/relationships/image" Target="media/image137.wmf"/><Relationship Id="rId519" Type="http://schemas.openxmlformats.org/officeDocument/2006/relationships/image" Target="media/image169.wmf"/><Relationship Id="rId116" Type="http://schemas.openxmlformats.org/officeDocument/2006/relationships/hyperlink" Target="consultantplus://offline/ref=5034955375E67598D7766A4FE47291273064066B50DA39080B2122C31C9D61E2058239C812C0C2AD51097Dk0k1F" TargetMode="External"/><Relationship Id="rId137" Type="http://schemas.openxmlformats.org/officeDocument/2006/relationships/hyperlink" Target="consultantplus://offline/ref=5034955375E67598D7767442F21ECD2831695D6553D53A5D567E799E4B946BB542CD608A5ECBkCk0F" TargetMode="External"/><Relationship Id="rId158" Type="http://schemas.openxmlformats.org/officeDocument/2006/relationships/hyperlink" Target="consultantplus://offline/ref=5034955375E67598D7766A4FE47291273064066B52DE37020A2122C31C9D61E2058239C812C0C2AD510974k0k6F" TargetMode="External"/><Relationship Id="rId302" Type="http://schemas.openxmlformats.org/officeDocument/2006/relationships/hyperlink" Target="consultantplus://offline/ref=5034955375E67598D7766A4FE47291273064066B51DB340D022122C31C9D61E2058239C812C0C2AD51087Fk0kDF" TargetMode="External"/><Relationship Id="rId323" Type="http://schemas.openxmlformats.org/officeDocument/2006/relationships/hyperlink" Target="consultantplus://offline/ref=5034955375E67598D7766A4FE47291273064066B51D8310D022122C31C9D61E2058239C812C0C2AD51087Ck0k1F" TargetMode="External"/><Relationship Id="rId344" Type="http://schemas.openxmlformats.org/officeDocument/2006/relationships/image" Target="media/image1.wmf"/><Relationship Id="rId530" Type="http://schemas.openxmlformats.org/officeDocument/2006/relationships/image" Target="media/image180.wmf"/><Relationship Id="rId20" Type="http://schemas.openxmlformats.org/officeDocument/2006/relationships/hyperlink" Target="consultantplus://offline/ref=5034955375E67598D7766A4FE47291273064066B51DB340D022122C31C9D61E2058239C812C0C2AD51097Ck0k2F" TargetMode="External"/><Relationship Id="rId41" Type="http://schemas.openxmlformats.org/officeDocument/2006/relationships/hyperlink" Target="consultantplus://offline/ref=5034955375E67598D7767442F21ECD2831695D6553D53A5D567E799E4Bk9k4F" TargetMode="External"/><Relationship Id="rId62" Type="http://schemas.openxmlformats.org/officeDocument/2006/relationships/hyperlink" Target="consultantplus://offline/ref=5034955375E67598D7766A4FE47291273064066B57DE38080C2122C31C9D61E2058239C812C0C2AD51097Ek0k0F" TargetMode="External"/><Relationship Id="rId83" Type="http://schemas.openxmlformats.org/officeDocument/2006/relationships/hyperlink" Target="consultantplus://offline/ref=5034955375E67598D7766A4FE47291273064066B52DD340D0B2122C31C9D61E2058239C812C0C2AD51097Dk0kCF" TargetMode="External"/><Relationship Id="rId179" Type="http://schemas.openxmlformats.org/officeDocument/2006/relationships/hyperlink" Target="consultantplus://offline/ref=5034955375E67598D7766A4FE47291273064066B51DB340D022122C31C9D61E2058239C812C0C2AD51097Bk0k4F" TargetMode="External"/><Relationship Id="rId365" Type="http://schemas.openxmlformats.org/officeDocument/2006/relationships/image" Target="media/image22.wmf"/><Relationship Id="rId386" Type="http://schemas.openxmlformats.org/officeDocument/2006/relationships/image" Target="media/image42.wmf"/><Relationship Id="rId551" Type="http://schemas.openxmlformats.org/officeDocument/2006/relationships/image" Target="media/image201.wmf"/><Relationship Id="rId572" Type="http://schemas.openxmlformats.org/officeDocument/2006/relationships/image" Target="media/image212.wmf"/><Relationship Id="rId190" Type="http://schemas.openxmlformats.org/officeDocument/2006/relationships/hyperlink" Target="consultantplus://offline/ref=5034955375E67598D7766A4FE47291273064066B51DB340D022122C31C9D61E2058239C812C0C2AD51097Bk0k7F" TargetMode="External"/><Relationship Id="rId204" Type="http://schemas.openxmlformats.org/officeDocument/2006/relationships/hyperlink" Target="consultantplus://offline/ref=5034955375E67598D7767442F21ECD2831695D6553D53A5D567E799E4Bk9k4F" TargetMode="External"/><Relationship Id="rId225" Type="http://schemas.openxmlformats.org/officeDocument/2006/relationships/hyperlink" Target="consultantplus://offline/ref=5034955375E67598D7766A4FE47291273064066B51DB340D022122C31C9D61E2058239C812C0C2AD510975k0k0F" TargetMode="External"/><Relationship Id="rId246" Type="http://schemas.openxmlformats.org/officeDocument/2006/relationships/hyperlink" Target="consultantplus://offline/ref=5034955375E67598D7766A4FE47291273064066B51DB340D022122C31C9D61E2058239C812C0C2AD51087Ck0k5F" TargetMode="External"/><Relationship Id="rId267" Type="http://schemas.openxmlformats.org/officeDocument/2006/relationships/hyperlink" Target="consultantplus://offline/ref=5034955375E67598D7766A4FE47291273064066B57DC30030C2122C31C9D61E2058239C812C0C2AD51097Dk0k0F" TargetMode="External"/><Relationship Id="rId288" Type="http://schemas.openxmlformats.org/officeDocument/2006/relationships/hyperlink" Target="consultantplus://offline/ref=5034955375E67598D7766A4FE47291273064066B55D532090C2122C31C9D61E2058239C812C0C2AD51097Bk0k7F" TargetMode="External"/><Relationship Id="rId411" Type="http://schemas.openxmlformats.org/officeDocument/2006/relationships/image" Target="media/image65.wmf"/><Relationship Id="rId432" Type="http://schemas.openxmlformats.org/officeDocument/2006/relationships/image" Target="media/image85.wmf"/><Relationship Id="rId453" Type="http://schemas.openxmlformats.org/officeDocument/2006/relationships/image" Target="media/image106.wmf"/><Relationship Id="rId474" Type="http://schemas.openxmlformats.org/officeDocument/2006/relationships/image" Target="media/image127.wmf"/><Relationship Id="rId509" Type="http://schemas.openxmlformats.org/officeDocument/2006/relationships/image" Target="media/image160.wmf"/><Relationship Id="rId106" Type="http://schemas.openxmlformats.org/officeDocument/2006/relationships/hyperlink" Target="consultantplus://offline/ref=5034955375E67598D7766A4FE47291273064066B52DE37020A2122C31C9D61E2058239C812C0C2AD51097Ak0kDF" TargetMode="External"/><Relationship Id="rId127" Type="http://schemas.openxmlformats.org/officeDocument/2006/relationships/hyperlink" Target="consultantplus://offline/ref=5034955375E67598D7766A4FE47291273064066B52DD340D0B2122C31C9D61E2058239C812C0C2AD51097Ek0k1F" TargetMode="External"/><Relationship Id="rId313" Type="http://schemas.openxmlformats.org/officeDocument/2006/relationships/hyperlink" Target="consultantplus://offline/ref=5034955375E67598D7766A4FE47291273064066B50DC390E022122C31C9D61E2058239C812C0C2AD51097Bk0k6F" TargetMode="External"/><Relationship Id="rId495" Type="http://schemas.openxmlformats.org/officeDocument/2006/relationships/image" Target="media/image148.wmf"/><Relationship Id="rId10" Type="http://schemas.openxmlformats.org/officeDocument/2006/relationships/hyperlink" Target="consultantplus://offline/ref=5034955375E67598D7766A4FE47291273064066B56DB310A0D2122C31C9D61E2058239C812C0C2AD51097Ck0kCF" TargetMode="External"/><Relationship Id="rId31" Type="http://schemas.openxmlformats.org/officeDocument/2006/relationships/hyperlink" Target="consultantplus://offline/ref=5034955375E67598D7767442F21ECD2831695D6553D53A5D567E799E4Bk9k4F" TargetMode="External"/><Relationship Id="rId52" Type="http://schemas.openxmlformats.org/officeDocument/2006/relationships/hyperlink" Target="consultantplus://offline/ref=5034955375E67598D7766A4FE47291273064066B52DD340D0B2122C31C9D61E2058239C812C0C2AD51097Ck0kDF" TargetMode="External"/><Relationship Id="rId73" Type="http://schemas.openxmlformats.org/officeDocument/2006/relationships/hyperlink" Target="consultantplus://offline/ref=5034955375E67598D7766A4FE47291273064066B52DD340D0B2122C31C9D61E2058239C812C0C2AD51097Dk0k0F" TargetMode="External"/><Relationship Id="rId94" Type="http://schemas.openxmlformats.org/officeDocument/2006/relationships/hyperlink" Target="consultantplus://offline/ref=5034955375E67598D7766A4FE47291273064066B56D933020F2122C31C9D61E2058239C812C0C2AD51097Fk0k5F" TargetMode="External"/><Relationship Id="rId148" Type="http://schemas.openxmlformats.org/officeDocument/2006/relationships/hyperlink" Target="consultantplus://offline/ref=5034955375E67598D7766A4FE47291273064066B55D532090C2122C31C9D61E2058239C812C0C2AD51097Ek0k5F" TargetMode="External"/><Relationship Id="rId169" Type="http://schemas.openxmlformats.org/officeDocument/2006/relationships/hyperlink" Target="consultantplus://offline/ref=5034955375E67598D7766A4FE47291273064066B51D8310D022122C31C9D61E2058239C812C0C2AD51097Ak0k0F" TargetMode="External"/><Relationship Id="rId334" Type="http://schemas.openxmlformats.org/officeDocument/2006/relationships/hyperlink" Target="consultantplus://offline/ref=5034955375E67598D7766A4FE47291273064066B55DF350F0B2122C31C9D61E2k0k5F" TargetMode="External"/><Relationship Id="rId355" Type="http://schemas.openxmlformats.org/officeDocument/2006/relationships/image" Target="media/image12.wmf"/><Relationship Id="rId376" Type="http://schemas.openxmlformats.org/officeDocument/2006/relationships/image" Target="media/image32.wmf"/><Relationship Id="rId397" Type="http://schemas.openxmlformats.org/officeDocument/2006/relationships/image" Target="media/image53.wmf"/><Relationship Id="rId520" Type="http://schemas.openxmlformats.org/officeDocument/2006/relationships/image" Target="media/image170.wmf"/><Relationship Id="rId541" Type="http://schemas.openxmlformats.org/officeDocument/2006/relationships/image" Target="media/image191.wmf"/><Relationship Id="rId562" Type="http://schemas.openxmlformats.org/officeDocument/2006/relationships/hyperlink" Target="consultantplus://offline/ref=5034955375E67598D7766A4FE47291273064066B56D4370E032122C31C9D61E2058239C812C0C2AD51097Dk0k1F" TargetMode="External"/><Relationship Id="rId583" Type="http://schemas.openxmlformats.org/officeDocument/2006/relationships/image" Target="media/image218.wmf"/><Relationship Id="rId4" Type="http://schemas.openxmlformats.org/officeDocument/2006/relationships/webSettings" Target="webSettings.xml"/><Relationship Id="rId180" Type="http://schemas.openxmlformats.org/officeDocument/2006/relationships/hyperlink" Target="consultantplus://offline/ref=5034955375E67598D7766A4FE47291273064066B50DE370D0D2122C31C9D61E2058239C812C0C2AD51097Fk0kCF" TargetMode="External"/><Relationship Id="rId215" Type="http://schemas.openxmlformats.org/officeDocument/2006/relationships/hyperlink" Target="consultantplus://offline/ref=5034955375E67598D7766A4FE47291273064066B55D532090C2122C31C9D61E2058239C812C0C2AD51097Fk0k5F" TargetMode="External"/><Relationship Id="rId236" Type="http://schemas.openxmlformats.org/officeDocument/2006/relationships/hyperlink" Target="consultantplus://offline/ref=5034955375E67598D7767442F21ECD2831695D6553D53A5D567E799E4Bk9k4F" TargetMode="External"/><Relationship Id="rId257" Type="http://schemas.openxmlformats.org/officeDocument/2006/relationships/hyperlink" Target="consultantplus://offline/ref=5034955375E67598D7766A4FE47291273064066B51DB340D022122C31C9D61E2058239C812C0C2AD51087Dk0k3F" TargetMode="External"/><Relationship Id="rId278" Type="http://schemas.openxmlformats.org/officeDocument/2006/relationships/hyperlink" Target="consultantplus://offline/ref=5034955375E67598D7766A4FE47291273064066B56DB310A0D2122C31C9D61E2058239C812C0C2AD51097Fk0k0F" TargetMode="External"/><Relationship Id="rId401" Type="http://schemas.openxmlformats.org/officeDocument/2006/relationships/image" Target="media/image57.wmf"/><Relationship Id="rId422" Type="http://schemas.openxmlformats.org/officeDocument/2006/relationships/image" Target="media/image76.wmf"/><Relationship Id="rId443" Type="http://schemas.openxmlformats.org/officeDocument/2006/relationships/image" Target="media/image96.wmf"/><Relationship Id="rId464" Type="http://schemas.openxmlformats.org/officeDocument/2006/relationships/image" Target="media/image117.wmf"/><Relationship Id="rId303" Type="http://schemas.openxmlformats.org/officeDocument/2006/relationships/hyperlink" Target="consultantplus://offline/ref=5034955375E67598D7766A4FE47291273064066B51DB340D022122C31C9D61E2058239C812C0C2AD510878k0k5F" TargetMode="External"/><Relationship Id="rId485" Type="http://schemas.openxmlformats.org/officeDocument/2006/relationships/image" Target="media/image138.wmf"/><Relationship Id="rId42" Type="http://schemas.openxmlformats.org/officeDocument/2006/relationships/hyperlink" Target="consultantplus://offline/ref=5034955375E67598D7766A4FE47291273064066B50DC390E022122C31C9D61E2058239C812C0C2AD51097Ck0kCF" TargetMode="External"/><Relationship Id="rId84" Type="http://schemas.openxmlformats.org/officeDocument/2006/relationships/hyperlink" Target="consultantplus://offline/ref=5034955375E67598D7766A4FE47291273064066B52DE37020A2122C31C9D61E2058239C812C0C2AD51097Dk0k1F" TargetMode="External"/><Relationship Id="rId138" Type="http://schemas.openxmlformats.org/officeDocument/2006/relationships/hyperlink" Target="consultantplus://offline/ref=5034955375E67598D7766A4FE47291273064066B50DA39080B2122C31C9D61E2058239C812C0C2AD51097Ek0k4F" TargetMode="External"/><Relationship Id="rId345" Type="http://schemas.openxmlformats.org/officeDocument/2006/relationships/image" Target="media/image2.wmf"/><Relationship Id="rId387" Type="http://schemas.openxmlformats.org/officeDocument/2006/relationships/image" Target="media/image43.wmf"/><Relationship Id="rId510" Type="http://schemas.openxmlformats.org/officeDocument/2006/relationships/image" Target="media/image161.wmf"/><Relationship Id="rId552" Type="http://schemas.openxmlformats.org/officeDocument/2006/relationships/image" Target="media/image202.wmf"/><Relationship Id="rId191" Type="http://schemas.openxmlformats.org/officeDocument/2006/relationships/hyperlink" Target="consultantplus://offline/ref=5034955375E67598D7766A4FE47291273064066B51D8310D022122C31C9D61E2058239C812C0C2AD510974k0k5F" TargetMode="External"/><Relationship Id="rId205" Type="http://schemas.openxmlformats.org/officeDocument/2006/relationships/hyperlink" Target="consultantplus://offline/ref=5034955375E67598D7767442F21ECD283168586355DF3A5D567E799E4Bk9k4F" TargetMode="External"/><Relationship Id="rId247" Type="http://schemas.openxmlformats.org/officeDocument/2006/relationships/hyperlink" Target="consultantplus://offline/ref=5034955375E67598D7766A4FE47291273064066B51DB340D022122C31C9D61E2058239C812C0C2AD51087Ck0k7F" TargetMode="External"/><Relationship Id="rId412" Type="http://schemas.openxmlformats.org/officeDocument/2006/relationships/image" Target="media/image66.wmf"/><Relationship Id="rId107" Type="http://schemas.openxmlformats.org/officeDocument/2006/relationships/hyperlink" Target="consultantplus://offline/ref=5034955375E67598D7766A4FE47291273064066B52DE37020A2122C31C9D61E2058239C812C0C2AD51097Bk0k0F" TargetMode="External"/><Relationship Id="rId289" Type="http://schemas.openxmlformats.org/officeDocument/2006/relationships/hyperlink" Target="consultantplus://offline/ref=5034955375E67598D7766A4FE47291273064066B56DB310A0D2122C31C9D61E2058239C812C0C2AD51097Fk0k2F" TargetMode="External"/><Relationship Id="rId454" Type="http://schemas.openxmlformats.org/officeDocument/2006/relationships/image" Target="media/image107.wmf"/><Relationship Id="rId496" Type="http://schemas.openxmlformats.org/officeDocument/2006/relationships/hyperlink" Target="consultantplus://offline/ref=5034955375E67598D7767442F21ECD2831695D6553D53A5D567E799E4Bk9k4F" TargetMode="External"/><Relationship Id="rId11" Type="http://schemas.openxmlformats.org/officeDocument/2006/relationships/hyperlink" Target="consultantplus://offline/ref=5034955375E67598D7766A4FE47291273064066B56D4370E032122C31C9D61E2058239C812C0C2AD51097Ck0kCF" TargetMode="External"/><Relationship Id="rId53" Type="http://schemas.openxmlformats.org/officeDocument/2006/relationships/hyperlink" Target="consultantplus://offline/ref=5034955375E67598D7766A4FE47291273064066B56D933020F2122C31C9D61E2058239C812C0C2AD51097Dk0k0F" TargetMode="External"/><Relationship Id="rId149" Type="http://schemas.openxmlformats.org/officeDocument/2006/relationships/hyperlink" Target="consultantplus://offline/ref=5034955375E67598D7766A4FE47291273064066B55D532090C2122C31C9D61E2058239C812C0C2AD51097Ek0k4F" TargetMode="External"/><Relationship Id="rId314" Type="http://schemas.openxmlformats.org/officeDocument/2006/relationships/hyperlink" Target="consultantplus://offline/ref=5034955375E67598D7766A4FE47291273064066B50DC390E022122C31C9D61E2058239C812C0C2AD51097Bk0k6F" TargetMode="External"/><Relationship Id="rId356" Type="http://schemas.openxmlformats.org/officeDocument/2006/relationships/image" Target="media/image13.wmf"/><Relationship Id="rId398" Type="http://schemas.openxmlformats.org/officeDocument/2006/relationships/image" Target="media/image54.wmf"/><Relationship Id="rId521" Type="http://schemas.openxmlformats.org/officeDocument/2006/relationships/image" Target="media/image171.wmf"/><Relationship Id="rId563" Type="http://schemas.openxmlformats.org/officeDocument/2006/relationships/hyperlink" Target="consultantplus://offline/ref=5034955375E67598D7766A4FE47291273064066B51DB340D022122C31C9D61E2058239C812C0C2AD510878k0k1F" TargetMode="External"/><Relationship Id="rId95" Type="http://schemas.openxmlformats.org/officeDocument/2006/relationships/hyperlink" Target="consultantplus://offline/ref=5034955375E67598D7766A4FE47291273064066B51DB340D022122C31C9D61E2058239C812C0C2AD510978k0k6F" TargetMode="External"/><Relationship Id="rId160" Type="http://schemas.openxmlformats.org/officeDocument/2006/relationships/hyperlink" Target="consultantplus://offline/ref=5034955375E67598D7767442F21ECD2832675F635F8A6D5F072B77k9kBF" TargetMode="External"/><Relationship Id="rId216" Type="http://schemas.openxmlformats.org/officeDocument/2006/relationships/hyperlink" Target="consultantplus://offline/ref=5034955375E67598D7766A4FE47291273064066B51DB340D022122C31C9D61E2058239C812C0C2AD510975k0k4F" TargetMode="External"/><Relationship Id="rId423" Type="http://schemas.openxmlformats.org/officeDocument/2006/relationships/image" Target="media/image77.wmf"/><Relationship Id="rId258" Type="http://schemas.openxmlformats.org/officeDocument/2006/relationships/hyperlink" Target="consultantplus://offline/ref=5034955375E67598D7766A4FE47291273064066B52DE37020A2122C31C9D61E2058239C812C0C2AD510974k0k0F" TargetMode="External"/><Relationship Id="rId465" Type="http://schemas.openxmlformats.org/officeDocument/2006/relationships/image" Target="media/image118.wmf"/><Relationship Id="rId22" Type="http://schemas.openxmlformats.org/officeDocument/2006/relationships/hyperlink" Target="consultantplus://offline/ref=5034955375E67598D7766A4FE47291273064066B52DE37020A2122C31C9D61E2058239C812C0C2AD51097Ck0k2F" TargetMode="External"/><Relationship Id="rId64" Type="http://schemas.openxmlformats.org/officeDocument/2006/relationships/hyperlink" Target="consultantplus://offline/ref=5034955375E67598D7766A4FE47291273064066B57DE38080C2122C31C9D61E2058239C812C0C2AD51097Ek0k2F" TargetMode="External"/><Relationship Id="rId118" Type="http://schemas.openxmlformats.org/officeDocument/2006/relationships/hyperlink" Target="consultantplus://offline/ref=5034955375E67598D7766A4FE47291273064066B50DA39080B2122C31C9D61E2058239C812C0C2AD51097Dk0k3F" TargetMode="External"/><Relationship Id="rId325" Type="http://schemas.openxmlformats.org/officeDocument/2006/relationships/hyperlink" Target="consultantplus://offline/ref=5034955375E67598D7766A4FE47291273064066B52DD380A0D2122C31C9D61E2k0k5F" TargetMode="External"/><Relationship Id="rId367" Type="http://schemas.openxmlformats.org/officeDocument/2006/relationships/image" Target="media/image24.wmf"/><Relationship Id="rId532" Type="http://schemas.openxmlformats.org/officeDocument/2006/relationships/image" Target="media/image182.wmf"/><Relationship Id="rId574" Type="http://schemas.openxmlformats.org/officeDocument/2006/relationships/image" Target="media/image214.wmf"/><Relationship Id="rId171" Type="http://schemas.openxmlformats.org/officeDocument/2006/relationships/hyperlink" Target="consultantplus://offline/ref=5034955375E67598D7766A4FE47291273064066B51D8310D022122C31C9D61E2058239C812C0C2AD51097Ak0kDF" TargetMode="External"/><Relationship Id="rId227" Type="http://schemas.openxmlformats.org/officeDocument/2006/relationships/hyperlink" Target="consultantplus://offline/ref=5034955375E67598D7767442F21ECD2831695D6553D53A5D567E799E4Bk9k4F" TargetMode="External"/><Relationship Id="rId269" Type="http://schemas.openxmlformats.org/officeDocument/2006/relationships/hyperlink" Target="consultantplus://offline/ref=5034955375E67598D7766A4FE47291273064066B57DC30030C2122C31C9D61E2058239C812C0C2AD51097Dk0k2F" TargetMode="External"/><Relationship Id="rId434" Type="http://schemas.openxmlformats.org/officeDocument/2006/relationships/image" Target="media/image87.wmf"/><Relationship Id="rId476" Type="http://schemas.openxmlformats.org/officeDocument/2006/relationships/image" Target="media/image129.wmf"/><Relationship Id="rId33" Type="http://schemas.openxmlformats.org/officeDocument/2006/relationships/hyperlink" Target="consultantplus://offline/ref=5034955375E67598D7766A4FE47291273064066B57DE38080C2122C31C9D61E2058239C812C0C2AD51097Ck0kCF" TargetMode="External"/><Relationship Id="rId129" Type="http://schemas.openxmlformats.org/officeDocument/2006/relationships/hyperlink" Target="consultantplus://offline/ref=5034955375E67598D7766A4FE47291273064066B51DB340D022122C31C9D61E2058239C812C0C2AD51097Ak0k1F" TargetMode="External"/><Relationship Id="rId280" Type="http://schemas.openxmlformats.org/officeDocument/2006/relationships/hyperlink" Target="consultantplus://offline/ref=5034955375E67598D7766A4FE47291273064066B51DB340D022122C31C9D61E2058239C812C0C2AD51087Ek0k5F" TargetMode="External"/><Relationship Id="rId336" Type="http://schemas.openxmlformats.org/officeDocument/2006/relationships/hyperlink" Target="consultantplus://offline/ref=5034955375E67598D7766A4FE47291273064066B55D932030F2122C31C9D61E2k0k5F" TargetMode="External"/><Relationship Id="rId501" Type="http://schemas.openxmlformats.org/officeDocument/2006/relationships/image" Target="media/image152.wmf"/><Relationship Id="rId543" Type="http://schemas.openxmlformats.org/officeDocument/2006/relationships/image" Target="media/image193.wmf"/><Relationship Id="rId75" Type="http://schemas.openxmlformats.org/officeDocument/2006/relationships/hyperlink" Target="consultantplus://offline/ref=5034955375E67598D7766A4FE47291273064066B56DC350B0B2122C31C9D61E2058239C812C0C2AD51097Dk0k0F" TargetMode="External"/><Relationship Id="rId140" Type="http://schemas.openxmlformats.org/officeDocument/2006/relationships/hyperlink" Target="consultantplus://offline/ref=5034955375E67598D7767442F21ECD2831695D6553D53A5D567E799E4B946BB542CD608A56CDC4AFk5k5F" TargetMode="External"/><Relationship Id="rId182" Type="http://schemas.openxmlformats.org/officeDocument/2006/relationships/hyperlink" Target="consultantplus://offline/ref=5034955375E67598D7766A4FE47291273064066B51D8310D022122C31C9D61E2058239C812C0C2AD51097Bk0kDF" TargetMode="External"/><Relationship Id="rId378" Type="http://schemas.openxmlformats.org/officeDocument/2006/relationships/image" Target="media/image34.wmf"/><Relationship Id="rId403" Type="http://schemas.openxmlformats.org/officeDocument/2006/relationships/image" Target="media/image59.wmf"/><Relationship Id="rId585" Type="http://schemas.openxmlformats.org/officeDocument/2006/relationships/hyperlink" Target="consultantplus://offline/ref=5034955375E67598D7766A4FE47291273064066B57DE38080C2122C31C9D61E2058239C812C0C2AD51087Dk0k2F" TargetMode="External"/><Relationship Id="rId6" Type="http://schemas.openxmlformats.org/officeDocument/2006/relationships/hyperlink" Target="consultantplus://offline/ref=5034955375E67598D7766A4FE47291273064066B55D4310E022122C31C9D61E2058239C812C0C2AD51097Ck0kCF" TargetMode="External"/><Relationship Id="rId238" Type="http://schemas.openxmlformats.org/officeDocument/2006/relationships/hyperlink" Target="consultantplus://offline/ref=5034955375E67598D7766A4FE47291273064066B50DC390E022122C31C9D61E2058239C812C0C2AD51097Ak0k7F" TargetMode="External"/><Relationship Id="rId445" Type="http://schemas.openxmlformats.org/officeDocument/2006/relationships/image" Target="media/image98.wmf"/><Relationship Id="rId487" Type="http://schemas.openxmlformats.org/officeDocument/2006/relationships/image" Target="media/image140.wmf"/><Relationship Id="rId291" Type="http://schemas.openxmlformats.org/officeDocument/2006/relationships/hyperlink" Target="consultantplus://offline/ref=5034955375E67598D7766A4FE47291273064066B50DC390E022122C31C9D61E2058239C812C0C2AD51097Ak0k3F" TargetMode="External"/><Relationship Id="rId305" Type="http://schemas.openxmlformats.org/officeDocument/2006/relationships/hyperlink" Target="consultantplus://offline/ref=5034955375E67598D7766A4FE47291273064066B50DC390E022122C31C9D61E2058239C812C0C2AD51097Ak0kCF" TargetMode="External"/><Relationship Id="rId347" Type="http://schemas.openxmlformats.org/officeDocument/2006/relationships/image" Target="media/image4.wmf"/><Relationship Id="rId512" Type="http://schemas.openxmlformats.org/officeDocument/2006/relationships/image" Target="media/image162.wmf"/><Relationship Id="rId44" Type="http://schemas.openxmlformats.org/officeDocument/2006/relationships/hyperlink" Target="consultantplus://offline/ref=5034955375E67598D7766A4FE47291273064066B50DC390E022122C31C9D61E2058239C812C0C2AD51097Dk0k5F" TargetMode="External"/><Relationship Id="rId86" Type="http://schemas.openxmlformats.org/officeDocument/2006/relationships/hyperlink" Target="consultantplus://offline/ref=5034955375E67598D7766A4FE47291273064066B52DD340D0B2122C31C9D61E2058239C812C0C2AD51097Ek0k7F" TargetMode="External"/><Relationship Id="rId151" Type="http://schemas.openxmlformats.org/officeDocument/2006/relationships/hyperlink" Target="consultantplus://offline/ref=5034955375E67598D7766A4FE47291273064066B50DE370D0D2122C31C9D61E2058239C812C0C2AD51097Dk0k7F" TargetMode="External"/><Relationship Id="rId389" Type="http://schemas.openxmlformats.org/officeDocument/2006/relationships/image" Target="media/image45.wmf"/><Relationship Id="rId554" Type="http://schemas.openxmlformats.org/officeDocument/2006/relationships/hyperlink" Target="consultantplus://offline/ref=5034955375E67598D7766A4FE47291273064066B50DE370D0D2122C31C9D61E2058239C812C0C2AD510A74k0k5F" TargetMode="External"/><Relationship Id="rId193" Type="http://schemas.openxmlformats.org/officeDocument/2006/relationships/hyperlink" Target="consultantplus://offline/ref=5034955375E67598D7767442F21ECD2831695D6553D53A5D567E799E4Bk9k4F" TargetMode="External"/><Relationship Id="rId207" Type="http://schemas.openxmlformats.org/officeDocument/2006/relationships/hyperlink" Target="consultantplus://offline/ref=5034955375E67598D7766A4FE47291273064066B52DD340D0B2122C31C9D61E2058239C812C0C2AD51097Fk0k1F" TargetMode="External"/><Relationship Id="rId249" Type="http://schemas.openxmlformats.org/officeDocument/2006/relationships/hyperlink" Target="consultantplus://offline/ref=5034955375E67598D7766A4FE47291273064066B51DB340D022122C31C9D61E2058239C812C0C2AD51087Ck0k1F" TargetMode="External"/><Relationship Id="rId414" Type="http://schemas.openxmlformats.org/officeDocument/2006/relationships/image" Target="media/image68.wmf"/><Relationship Id="rId456" Type="http://schemas.openxmlformats.org/officeDocument/2006/relationships/image" Target="media/image109.wmf"/><Relationship Id="rId498" Type="http://schemas.openxmlformats.org/officeDocument/2006/relationships/image" Target="media/image149.wmf"/><Relationship Id="rId13" Type="http://schemas.openxmlformats.org/officeDocument/2006/relationships/hyperlink" Target="consultantplus://offline/ref=5034955375E67598D7766A4FE47291273064066B57DE38080C2122C31C9D61E2058239C812C0C2AD51097Ck0k2F" TargetMode="External"/><Relationship Id="rId109" Type="http://schemas.openxmlformats.org/officeDocument/2006/relationships/hyperlink" Target="consultantplus://offline/ref=5034955375E67598D7766A4FE47291273064066B52DE37020A2122C31C9D61E2058239C812C0C2AD510975k0k7F" TargetMode="External"/><Relationship Id="rId260" Type="http://schemas.openxmlformats.org/officeDocument/2006/relationships/hyperlink" Target="consultantplus://offline/ref=5034955375E67598D7766A4FE47291273064066B57DE38080C2122C31C9D61E2058239C812C0C2AD510979k0k4F" TargetMode="External"/><Relationship Id="rId316" Type="http://schemas.openxmlformats.org/officeDocument/2006/relationships/hyperlink" Target="consultantplus://offline/ref=5034955375E67598D7766A4FE47291273064066B50DC390E022122C31C9D61E2058239C812C0C2AD51097Bk0k0F" TargetMode="External"/><Relationship Id="rId523" Type="http://schemas.openxmlformats.org/officeDocument/2006/relationships/image" Target="media/image173.wmf"/><Relationship Id="rId55" Type="http://schemas.openxmlformats.org/officeDocument/2006/relationships/hyperlink" Target="consultantplus://offline/ref=5034955375E67598D7766A4FE47291273064066B57DE38080C2122C31C9D61E2058239C812C0C2AD51097Dk0k3F" TargetMode="External"/><Relationship Id="rId97" Type="http://schemas.openxmlformats.org/officeDocument/2006/relationships/hyperlink" Target="consultantplus://offline/ref=5034955375E67598D7766A4FE47291273064066B52DE37020A2122C31C9D61E2058239C812C0C2AD51097Ek0k6F" TargetMode="External"/><Relationship Id="rId120" Type="http://schemas.openxmlformats.org/officeDocument/2006/relationships/hyperlink" Target="consultantplus://offline/ref=5034955375E67598D7766A4FE47291273064066B51D8310D022122C31C9D61E2058239C812C0C2AD51097Dk0k4F" TargetMode="External"/><Relationship Id="rId358" Type="http://schemas.openxmlformats.org/officeDocument/2006/relationships/image" Target="media/image15.wmf"/><Relationship Id="rId565" Type="http://schemas.openxmlformats.org/officeDocument/2006/relationships/hyperlink" Target="consultantplus://offline/ref=5034955375E67598D7766A4FE47291273064066B51DB340D022122C31C9D61E2058239C812C0C2AD510878k0k0F" TargetMode="External"/><Relationship Id="rId162" Type="http://schemas.openxmlformats.org/officeDocument/2006/relationships/hyperlink" Target="consultantplus://offline/ref=5034955375E67598D7766A4FE47291273064066B51D8310D022122C31C9D61E2058239C812C0C2AD51097Ak0k4F" TargetMode="External"/><Relationship Id="rId218" Type="http://schemas.openxmlformats.org/officeDocument/2006/relationships/hyperlink" Target="consultantplus://offline/ref=5034955375E67598D7766A4FE47291273064066B55D532090C2122C31C9D61E2058239C812C0C2AD51097Fk0k7F" TargetMode="External"/><Relationship Id="rId425" Type="http://schemas.openxmlformats.org/officeDocument/2006/relationships/image" Target="media/image79.wmf"/><Relationship Id="rId467" Type="http://schemas.openxmlformats.org/officeDocument/2006/relationships/image" Target="media/image120.wmf"/><Relationship Id="rId271" Type="http://schemas.openxmlformats.org/officeDocument/2006/relationships/hyperlink" Target="consultantplus://offline/ref=5034955375E67598D7766A4FE47291273064066B56D933020F2122C31C9D61E2058239C812C0C2AD510979k0k0F" TargetMode="External"/><Relationship Id="rId24" Type="http://schemas.openxmlformats.org/officeDocument/2006/relationships/hyperlink" Target="consultantplus://offline/ref=5034955375E67598D7766A4FE47291273064066B56D933020F2122C31C9D61E2058239C812C0C2AD51097Dk0k4F" TargetMode="External"/><Relationship Id="rId66" Type="http://schemas.openxmlformats.org/officeDocument/2006/relationships/hyperlink" Target="consultantplus://offline/ref=5034955375E67598D7766A4FE47291273064066B57DE38080C2122C31C9D61E2058239C812C0C2AD51097Ek0kDF" TargetMode="External"/><Relationship Id="rId131" Type="http://schemas.openxmlformats.org/officeDocument/2006/relationships/hyperlink" Target="consultantplus://offline/ref=5034955375E67598D7767442F21ECD2831695D6553D53A5D567E799E4Bk9k4F" TargetMode="External"/><Relationship Id="rId327" Type="http://schemas.openxmlformats.org/officeDocument/2006/relationships/hyperlink" Target="consultantplus://offline/ref=5034955375E67598D7766A4FE47291273064066B55DF380C0F2122C31C9D61E2k0k5F" TargetMode="External"/><Relationship Id="rId369" Type="http://schemas.openxmlformats.org/officeDocument/2006/relationships/image" Target="media/image25.wmf"/><Relationship Id="rId534" Type="http://schemas.openxmlformats.org/officeDocument/2006/relationships/image" Target="media/image184.wmf"/><Relationship Id="rId576" Type="http://schemas.openxmlformats.org/officeDocument/2006/relationships/image" Target="media/image216.wmf"/><Relationship Id="rId173" Type="http://schemas.openxmlformats.org/officeDocument/2006/relationships/hyperlink" Target="consultantplus://offline/ref=5034955375E67598D7767442F21ECD2831695D6553D53A5D567E799E4Bk9k4F" TargetMode="External"/><Relationship Id="rId229" Type="http://schemas.openxmlformats.org/officeDocument/2006/relationships/hyperlink" Target="consultantplus://offline/ref=5034955375E67598D7766A4FE47291273064066B52DD340D0B2122C31C9D61E2058239C812C0C2AD51097Fk0kDF" TargetMode="External"/><Relationship Id="rId380" Type="http://schemas.openxmlformats.org/officeDocument/2006/relationships/image" Target="media/image36.wmf"/><Relationship Id="rId436" Type="http://schemas.openxmlformats.org/officeDocument/2006/relationships/image" Target="media/image89.wmf"/><Relationship Id="rId240" Type="http://schemas.openxmlformats.org/officeDocument/2006/relationships/hyperlink" Target="consultantplus://offline/ref=5034955375E67598D7766A4FE47291273064066B55D532090C2122C31C9D61E2058239C812C0C2AD51097Fk0k1F" TargetMode="External"/><Relationship Id="rId478" Type="http://schemas.openxmlformats.org/officeDocument/2006/relationships/image" Target="media/image131.wmf"/><Relationship Id="rId35" Type="http://schemas.openxmlformats.org/officeDocument/2006/relationships/hyperlink" Target="consultantplus://offline/ref=5034955375E67598D7766A4FE47291273064066B56D933020F2122C31C9D61E2058239C812C0C2AD51097Dk0k7F" TargetMode="External"/><Relationship Id="rId77" Type="http://schemas.openxmlformats.org/officeDocument/2006/relationships/hyperlink" Target="consultantplus://offline/ref=5034955375E67598D7766A4FE47291273064066B57DE38080C2122C31C9D61E2058239C812C0C2AD51097Fk0k3F" TargetMode="External"/><Relationship Id="rId100" Type="http://schemas.openxmlformats.org/officeDocument/2006/relationships/hyperlink" Target="consultantplus://offline/ref=5034955375E67598D7766A4FE47291273064066B51DB340D022122C31C9D61E2058239C812C0C2AD510978k0k2F" TargetMode="External"/><Relationship Id="rId282" Type="http://schemas.openxmlformats.org/officeDocument/2006/relationships/hyperlink" Target="consultantplus://offline/ref=5034955375E67598D7766A4FE47291273064066B52DE37020A2122C31C9D61E2058239C812C0C2AD510974k0k2F" TargetMode="External"/><Relationship Id="rId338" Type="http://schemas.openxmlformats.org/officeDocument/2006/relationships/hyperlink" Target="consultantplus://offline/ref=5034955375E67598D7766A4FE47291273064066B55DE380D092122C31C9D61E2k0k5F" TargetMode="External"/><Relationship Id="rId503" Type="http://schemas.openxmlformats.org/officeDocument/2006/relationships/image" Target="media/image154.wmf"/><Relationship Id="rId545" Type="http://schemas.openxmlformats.org/officeDocument/2006/relationships/image" Target="media/image195.wmf"/><Relationship Id="rId587" Type="http://schemas.openxmlformats.org/officeDocument/2006/relationships/theme" Target="theme/theme1.xml"/><Relationship Id="rId8" Type="http://schemas.openxmlformats.org/officeDocument/2006/relationships/hyperlink" Target="consultantplus://offline/ref=5034955375E67598D7766A4FE47291273064066B56DC350B0B2122C31C9D61E2058239C812C0C2AD51097Ck0kCF" TargetMode="External"/><Relationship Id="rId142" Type="http://schemas.openxmlformats.org/officeDocument/2006/relationships/hyperlink" Target="consultantplus://offline/ref=5034955375E67598D7766A4FE47291273064066B51DB340D022122C31C9D61E2058239C812C0C2AD51097Ak0k2F" TargetMode="External"/><Relationship Id="rId184" Type="http://schemas.openxmlformats.org/officeDocument/2006/relationships/hyperlink" Target="consultantplus://offline/ref=5034955375E67598D7766A4FE47291273064066B56D933020F2122C31C9D61E2058239C812C0C2AD510978k0k5F" TargetMode="External"/><Relationship Id="rId391" Type="http://schemas.openxmlformats.org/officeDocument/2006/relationships/image" Target="media/image47.wmf"/><Relationship Id="rId405" Type="http://schemas.openxmlformats.org/officeDocument/2006/relationships/image" Target="media/image61.wmf"/><Relationship Id="rId447" Type="http://schemas.openxmlformats.org/officeDocument/2006/relationships/image" Target="media/image100.wmf"/><Relationship Id="rId251" Type="http://schemas.openxmlformats.org/officeDocument/2006/relationships/hyperlink" Target="consultantplus://offline/ref=5034955375E67598D7766A4FE47291273064066B55D532090C2122C31C9D61E2058239C812C0C2AD510978k0k7F" TargetMode="External"/><Relationship Id="rId489" Type="http://schemas.openxmlformats.org/officeDocument/2006/relationships/image" Target="media/image142.wmf"/><Relationship Id="rId46" Type="http://schemas.openxmlformats.org/officeDocument/2006/relationships/hyperlink" Target="consultantplus://offline/ref=5034955375E67598D7766A4FE47291273064066B56DC350B0B2122C31C9D61E2058239C812C0C2AD51097Dk0k4F" TargetMode="External"/><Relationship Id="rId293" Type="http://schemas.openxmlformats.org/officeDocument/2006/relationships/hyperlink" Target="consultantplus://offline/ref=5034955375E67598D7766A4FE47291273064066B50DC390E022122C31C9D61E2058239C812C0C2AD51097Ak0k3F" TargetMode="External"/><Relationship Id="rId307" Type="http://schemas.openxmlformats.org/officeDocument/2006/relationships/hyperlink" Target="consultantplus://offline/ref=5034955375E67598D7766A4FE47291273064066B51DB340D022122C31C9D61E2058239C812C0C2AD510878k0k4F" TargetMode="External"/><Relationship Id="rId349" Type="http://schemas.openxmlformats.org/officeDocument/2006/relationships/image" Target="media/image6.wmf"/><Relationship Id="rId514" Type="http://schemas.openxmlformats.org/officeDocument/2006/relationships/image" Target="media/image164.wmf"/><Relationship Id="rId556" Type="http://schemas.openxmlformats.org/officeDocument/2006/relationships/image" Target="media/image205.wmf"/><Relationship Id="rId88" Type="http://schemas.openxmlformats.org/officeDocument/2006/relationships/hyperlink" Target="consultantplus://offline/ref=5034955375E67598D7766A4FE47291273064066B51DB340D022122C31C9D61E2058239C812C0C2AD51097Fk0k0F" TargetMode="External"/><Relationship Id="rId111" Type="http://schemas.openxmlformats.org/officeDocument/2006/relationships/hyperlink" Target="consultantplus://offline/ref=5034955375E67598D7766A4FE47291273064066B50DC390E022122C31C9D61E2058239C812C0C2AD51097Dk0k4F" TargetMode="External"/><Relationship Id="rId153" Type="http://schemas.openxmlformats.org/officeDocument/2006/relationships/hyperlink" Target="consultantplus://offline/ref=5034955375E67598D7767442F21ECD2831695D6553D53A5D567E799E4B946BB542CD608A5FCFkCk3F" TargetMode="External"/><Relationship Id="rId195" Type="http://schemas.openxmlformats.org/officeDocument/2006/relationships/hyperlink" Target="consultantplus://offline/ref=5034955375E67598D7766A4FE47291273064066B50DE370D0D2122C31C9D61E2058239C812C0C2AD510978k0k6F" TargetMode="External"/><Relationship Id="rId209" Type="http://schemas.openxmlformats.org/officeDocument/2006/relationships/hyperlink" Target="consultantplus://offline/ref=5034955375E67598D7767442F21ECD2831695D6553D53A5D567E799E4Bk9k4F" TargetMode="External"/><Relationship Id="rId360" Type="http://schemas.openxmlformats.org/officeDocument/2006/relationships/image" Target="media/image17.wmf"/><Relationship Id="rId416" Type="http://schemas.openxmlformats.org/officeDocument/2006/relationships/image" Target="media/image70.wmf"/><Relationship Id="rId220" Type="http://schemas.openxmlformats.org/officeDocument/2006/relationships/hyperlink" Target="consultantplus://offline/ref=5034955375E67598D7766A4FE47291273064066B51DB340D022122C31C9D61E2058239C812C0C2AD510975k0k6F" TargetMode="External"/><Relationship Id="rId458" Type="http://schemas.openxmlformats.org/officeDocument/2006/relationships/image" Target="media/image111.wmf"/><Relationship Id="rId15" Type="http://schemas.openxmlformats.org/officeDocument/2006/relationships/hyperlink" Target="consultantplus://offline/ref=5034955375E67598D7766A4FE47291273064066B50DE370D0D2122C31C9D61E2058239C812C0C2AD51097Ck0k2F" TargetMode="External"/><Relationship Id="rId57" Type="http://schemas.openxmlformats.org/officeDocument/2006/relationships/hyperlink" Target="consultantplus://offline/ref=5034955375E67598D7766A4FE47291273064066B57DE38080C2122C31C9D61E2058239C812C0C2AD51097Ek0k5F" TargetMode="External"/><Relationship Id="rId262" Type="http://schemas.openxmlformats.org/officeDocument/2006/relationships/hyperlink" Target="consultantplus://offline/ref=5034955375E67598D7766A4FE47291273064066B55D532090C2122C31C9D61E2058239C812C0C2AD510979k0k1F" TargetMode="External"/><Relationship Id="rId318" Type="http://schemas.openxmlformats.org/officeDocument/2006/relationships/hyperlink" Target="consultantplus://offline/ref=5034955375E67598D7766A4FE47291273064066B50DC390E022122C31C9D61E2058239C812C0C2AD51097Bk0k3F" TargetMode="External"/><Relationship Id="rId525" Type="http://schemas.openxmlformats.org/officeDocument/2006/relationships/image" Target="media/image175.wmf"/><Relationship Id="rId567" Type="http://schemas.openxmlformats.org/officeDocument/2006/relationships/hyperlink" Target="consultantplus://offline/ref=5034955375E67598D7766A4FE47291273064066B56D4370E032122C31C9D61E2058239C812C0C2AD51097Dk0k0F" TargetMode="External"/><Relationship Id="rId99" Type="http://schemas.openxmlformats.org/officeDocument/2006/relationships/hyperlink" Target="consultantplus://offline/ref=5034955375E67598D7766A4FE47291273064066B57DE38080C2122C31C9D61E2058239C812C0C2AD510978k0k0F" TargetMode="External"/><Relationship Id="rId122" Type="http://schemas.openxmlformats.org/officeDocument/2006/relationships/hyperlink" Target="consultantplus://offline/ref=5034955375E67598D7767442F21ECD283168586355DF3A5D567E799E4B946BB542CD608A56CDC0AAk5k5F" TargetMode="External"/><Relationship Id="rId164" Type="http://schemas.openxmlformats.org/officeDocument/2006/relationships/hyperlink" Target="consultantplus://offline/ref=5034955375E67598D7766A4FE47291273064066B50DC390E022122C31C9D61E2058239C812C0C2AD510978k0k2F" TargetMode="External"/><Relationship Id="rId371" Type="http://schemas.openxmlformats.org/officeDocument/2006/relationships/image" Target="media/image27.wmf"/><Relationship Id="rId427" Type="http://schemas.openxmlformats.org/officeDocument/2006/relationships/image" Target="media/image81.wmf"/><Relationship Id="rId469" Type="http://schemas.openxmlformats.org/officeDocument/2006/relationships/image" Target="media/image122.wmf"/><Relationship Id="rId26" Type="http://schemas.openxmlformats.org/officeDocument/2006/relationships/hyperlink" Target="consultantplus://offline/ref=5034955375E67598D7766A4FE47291273064066B50DC390E022122C31C9D61E2058239C812C0C2AD51097Ck0kDF" TargetMode="External"/><Relationship Id="rId231" Type="http://schemas.openxmlformats.org/officeDocument/2006/relationships/hyperlink" Target="consultantplus://offline/ref=5034955375E67598D7767442F21ECD2831695D6553D53A5D567E799E4Bk9k4F" TargetMode="External"/><Relationship Id="rId273" Type="http://schemas.openxmlformats.org/officeDocument/2006/relationships/hyperlink" Target="consultantplus://offline/ref=5034955375E67598D7766A4FE47291273064066B50DC390E022122C31C9D61E2058239C812C0C2AD51097Ak0k0F" TargetMode="External"/><Relationship Id="rId329" Type="http://schemas.openxmlformats.org/officeDocument/2006/relationships/hyperlink" Target="consultantplus://offline/ref=5034955375E67598D7766A4FE47291273064066B5CDB3308017C28CB459163kEk5F" TargetMode="External"/><Relationship Id="rId480" Type="http://schemas.openxmlformats.org/officeDocument/2006/relationships/image" Target="media/image133.wmf"/><Relationship Id="rId536" Type="http://schemas.openxmlformats.org/officeDocument/2006/relationships/image" Target="media/image186.wmf"/><Relationship Id="rId68" Type="http://schemas.openxmlformats.org/officeDocument/2006/relationships/hyperlink" Target="consultantplus://offline/ref=5034955375E67598D7766A4FE47291273064066B57DE38080C2122C31C9D61E2058239C812C0C2AD51097Fk0k7F" TargetMode="External"/><Relationship Id="rId133" Type="http://schemas.openxmlformats.org/officeDocument/2006/relationships/hyperlink" Target="consultantplus://offline/ref=5034955375E67598D7766A4FE47291273064066B50DA39080B2122C31C9D61E2058239C812C0C2AD51097Dk0kDF" TargetMode="External"/><Relationship Id="rId175" Type="http://schemas.openxmlformats.org/officeDocument/2006/relationships/hyperlink" Target="consultantplus://offline/ref=5034955375E67598D7766A4FE47291273064066B56DB310A0D2122C31C9D61E2058239C812C0C2AD51097Dk0k5F" TargetMode="External"/><Relationship Id="rId340" Type="http://schemas.openxmlformats.org/officeDocument/2006/relationships/hyperlink" Target="consultantplus://offline/ref=5034955375E67598D7766A4FE47291273064066B55D93003082122C31C9D61E2058239C812C0C2AD51097Dk0k3F" TargetMode="External"/><Relationship Id="rId578" Type="http://schemas.openxmlformats.org/officeDocument/2006/relationships/hyperlink" Target="consultantplus://offline/ref=5034955375E67598D7766A4FE47291273064066B57DE38080C2122C31C9D61E2058239C812C0C2AD51087Dk0k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44809</Words>
  <Characters>255417</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299627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Управление инвестиций</cp:lastModifiedBy>
  <cp:revision>1</cp:revision>
  <dcterms:created xsi:type="dcterms:W3CDTF">2015-01-27T05:36:00Z</dcterms:created>
  <dcterms:modified xsi:type="dcterms:W3CDTF">2015-01-27T05:36:00Z</dcterms:modified>
</cp:coreProperties>
</file>